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50.7pt" o:ole="" filled="t">
                  <v:fill color2="black"/>
                  <v:imagedata r:id="rId9" o:title=""/>
                </v:shape>
                <o:OLEObject Type="Embed" ProgID="PBrush" ShapeID="_x0000_i1025" DrawAspect="Content" ObjectID="_1583322943"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C86F64"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C86F64" w:rsidRPr="00C86F64" w:rsidRDefault="00C86F64" w:rsidP="00C86F64">
      <w:pPr>
        <w:spacing w:line="160" w:lineRule="atLeast"/>
        <w:rPr>
          <w:rFonts w:cs="Tahoma"/>
          <w:sz w:val="28"/>
          <w:szCs w:val="28"/>
        </w:rPr>
      </w:pPr>
      <w:r w:rsidRPr="00C86F64">
        <w:rPr>
          <w:sz w:val="28"/>
          <w:szCs w:val="28"/>
          <w:u w:val="single"/>
        </w:rPr>
        <w:t xml:space="preserve">ΥΠΟΔΡΑΣΗ </w:t>
      </w:r>
      <w:proofErr w:type="spellStart"/>
      <w:r w:rsidRPr="00C86F64">
        <w:rPr>
          <w:sz w:val="28"/>
          <w:szCs w:val="28"/>
          <w:u w:val="single"/>
        </w:rPr>
        <w:t>Υποδράση</w:t>
      </w:r>
      <w:proofErr w:type="spellEnd"/>
      <w:r w:rsidRPr="00C86F64">
        <w:rPr>
          <w:sz w:val="28"/>
          <w:szCs w:val="28"/>
          <w:u w:val="single"/>
        </w:rPr>
        <w:t xml:space="preserve"> 19.2.4.3:</w:t>
      </w:r>
      <w:r>
        <w:rPr>
          <w:sz w:val="28"/>
          <w:szCs w:val="28"/>
        </w:rPr>
        <w:t xml:space="preserve"> </w:t>
      </w:r>
      <w:r w:rsidRPr="00C86F64">
        <w:rPr>
          <w:rFonts w:ascii="Calibri" w:hAnsi="Calibri" w:cs="Tahoma"/>
          <w:sz w:val="24"/>
        </w:rPr>
        <w:t xml:space="preserve"> </w:t>
      </w:r>
      <w:r w:rsidRPr="00C86F64">
        <w:rPr>
          <w:rFonts w:cs="Tahoma"/>
          <w:sz w:val="28"/>
          <w:szCs w:val="2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343EEE" w:rsidRPr="00C86F64" w:rsidRDefault="00942518" w:rsidP="00C86F64">
      <w:pPr>
        <w:jc w:val="center"/>
        <w:rPr>
          <w:rFonts w:ascii="Tahoma" w:hAnsi="Tahoma" w:cs="Tahoma"/>
          <w:b/>
          <w:szCs w:val="20"/>
        </w:rPr>
      </w:pPr>
      <w:r>
        <w:rPr>
          <w:noProof/>
        </w:rPr>
        <w:drawing>
          <wp:inline distT="0" distB="0" distL="0" distR="0" wp14:anchorId="2D615B7E" wp14:editId="0AFFC1A0">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08BC7795" wp14:editId="41444F0B">
            <wp:extent cx="1039154" cy="1041294"/>
            <wp:effectExtent l="0" t="0" r="8890" b="698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207" cy="1058382"/>
                    </a:xfrm>
                    <a:prstGeom prst="rect">
                      <a:avLst/>
                    </a:prstGeom>
                    <a:noFill/>
                    <a:ln>
                      <a:noFill/>
                    </a:ln>
                  </pic:spPr>
                </pic:pic>
              </a:graphicData>
            </a:graphic>
          </wp:inline>
        </w:drawing>
      </w:r>
    </w:p>
    <w:p w:rsidR="00343EEE" w:rsidRDefault="00343EEE" w:rsidP="00343EEE">
      <w:pPr>
        <w:rPr>
          <w:b/>
          <w:sz w:val="28"/>
          <w:szCs w:val="28"/>
        </w:rPr>
      </w:pPr>
    </w:p>
    <w:p w:rsidR="00343EEE" w:rsidRPr="00AC09DD" w:rsidRDefault="00C86F64" w:rsidP="00C86F64">
      <w:pPr>
        <w:rPr>
          <w:b/>
          <w:sz w:val="24"/>
          <w:szCs w:val="24"/>
        </w:rPr>
      </w:pPr>
      <w:r>
        <w:rPr>
          <w:b/>
          <w:sz w:val="28"/>
          <w:szCs w:val="28"/>
        </w:rPr>
        <w:t xml:space="preserve">                                                </w:t>
      </w:r>
      <w:r w:rsidR="00942518">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942518" w:rsidRPr="00711BD0" w:rsidRDefault="00942518">
      <w:pPr>
        <w:rPr>
          <w:b/>
        </w:rPr>
      </w:pPr>
      <w:r w:rsidRPr="00711BD0">
        <w:rPr>
          <w:b/>
        </w:rPr>
        <w:t>Β. ΠΡΟΚΗΡΥΣΣΟΜΕΝΕΣ ΥΠΟΔΡΑΣΕΙΣ</w:t>
      </w:r>
    </w:p>
    <w:p w:rsidR="00DA1AEB" w:rsidRPr="00721B34" w:rsidRDefault="006762C6" w:rsidP="006762C6">
      <w:pPr>
        <w:spacing w:line="160" w:lineRule="atLeast"/>
        <w:rPr>
          <w:rFonts w:ascii="Calibri" w:hAnsi="Calibri" w:cs="Tahoma"/>
          <w:sz w:val="24"/>
          <w:u w:val="single"/>
        </w:rPr>
      </w:pPr>
      <w:r w:rsidRPr="00721B34">
        <w:rPr>
          <w:rFonts w:ascii="Calibri" w:hAnsi="Calibri" w:cs="Tahoma"/>
          <w:b/>
          <w:sz w:val="24"/>
          <w:u w:val="single"/>
        </w:rPr>
        <w:t xml:space="preserve">Β3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19.2.4.3</w:t>
      </w:r>
      <w:r w:rsidRPr="00721B34">
        <w:rPr>
          <w:rFonts w:ascii="Calibri" w:hAnsi="Calibri" w:cs="Tahoma"/>
          <w:sz w:val="24"/>
          <w:u w:val="single"/>
        </w:rPr>
        <w:t xml:space="preserve"> </w:t>
      </w:r>
      <w:r w:rsidRPr="00721B34">
        <w:rPr>
          <w:rFonts w:ascii="Calibri" w:hAnsi="Calibri" w:cs="Tahoma"/>
          <w:u w:val="single"/>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3</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19.2.4.3</w:t>
      </w:r>
    </w:p>
    <w:p w:rsidR="00DA1AEB" w:rsidRPr="006B4F31" w:rsidRDefault="00DA1AEB" w:rsidP="00DA1AEB">
      <w:pPr>
        <w:spacing w:line="360" w:lineRule="auto"/>
        <w:contextualSpacing/>
        <w:jc w:val="both"/>
        <w:rPr>
          <w:rFonts w:cs="Times New Roman"/>
        </w:rPr>
      </w:pPr>
      <w:r>
        <w:rPr>
          <w:rFonts w:ascii="Calibri" w:hAnsi="Calibri" w:cs="Tahoma"/>
          <w:b/>
          <w:sz w:val="24"/>
        </w:rPr>
        <w:t xml:space="preserve">Β3.β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3</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3</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DA1AEB" w:rsidRPr="00721B34" w:rsidRDefault="00DA1AEB" w:rsidP="00721B34">
      <w:pPr>
        <w:spacing w:line="160" w:lineRule="atLeast"/>
        <w:jc w:val="both"/>
        <w:rPr>
          <w:rFonts w:cs="Tahoma"/>
          <w:b/>
        </w:rPr>
      </w:pPr>
      <w:r w:rsidRPr="00DA1AEB">
        <w:rPr>
          <w:rFonts w:cs="Tahoma"/>
          <w:b/>
          <w:caps/>
        </w:rPr>
        <w:t>Β</w:t>
      </w:r>
      <w:r>
        <w:rPr>
          <w:rFonts w:cs="Tahoma"/>
          <w:b/>
          <w:caps/>
        </w:rPr>
        <w:t>3</w:t>
      </w:r>
      <w:r w:rsidRPr="00DA1AEB">
        <w:rPr>
          <w:rFonts w:cs="Tahoma"/>
          <w:b/>
          <w:caps/>
        </w:rPr>
        <w:t>.</w:t>
      </w:r>
      <w:r w:rsidRPr="00DA1AEB">
        <w:rPr>
          <w:rFonts w:ascii="Calibri" w:hAnsi="Calibri" w:cs="Tahoma"/>
          <w:b/>
          <w:sz w:val="24"/>
        </w:rPr>
        <w:t>ε</w:t>
      </w:r>
      <w:r w:rsidRPr="00DA1AEB">
        <w:rPr>
          <w:rFonts w:cs="Tahoma"/>
          <w:b/>
          <w:caps/>
        </w:rPr>
        <w:t xml:space="preserve"> 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711BD0" w:rsidRDefault="00711BD0"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C86F64" w:rsidRDefault="00C86F64"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351BF8" w:rsidRPr="009666A4" w:rsidRDefault="00351BF8" w:rsidP="00351BF8">
      <w:pPr>
        <w:spacing w:line="160" w:lineRule="atLeast"/>
        <w:rPr>
          <w:rFonts w:ascii="Calibri" w:hAnsi="Calibri" w:cs="Tahoma"/>
          <w:sz w:val="44"/>
          <w:szCs w:val="44"/>
          <w:u w:val="single"/>
        </w:rPr>
      </w:pPr>
      <w:r w:rsidRPr="009666A4">
        <w:rPr>
          <w:rFonts w:ascii="Calibri" w:hAnsi="Calibri" w:cs="Tahoma"/>
          <w:b/>
          <w:sz w:val="44"/>
          <w:szCs w:val="44"/>
          <w:u w:val="single"/>
        </w:rPr>
        <w:lastRenderedPageBreak/>
        <w:t xml:space="preserve">Β3 </w:t>
      </w:r>
      <w:proofErr w:type="spellStart"/>
      <w:r w:rsidRPr="009666A4">
        <w:rPr>
          <w:rFonts w:ascii="Calibri" w:hAnsi="Calibri" w:cs="Tahoma"/>
          <w:b/>
          <w:sz w:val="44"/>
          <w:szCs w:val="44"/>
          <w:u w:val="single"/>
        </w:rPr>
        <w:t>Υποδράση</w:t>
      </w:r>
      <w:proofErr w:type="spellEnd"/>
      <w:r w:rsidRPr="009666A4">
        <w:rPr>
          <w:rFonts w:ascii="Calibri" w:hAnsi="Calibri" w:cs="Tahoma"/>
          <w:b/>
          <w:sz w:val="44"/>
          <w:szCs w:val="44"/>
          <w:u w:val="single"/>
        </w:rPr>
        <w:t xml:space="preserve"> 19.2.4.3</w:t>
      </w:r>
      <w:r w:rsidRPr="009666A4">
        <w:rPr>
          <w:rFonts w:ascii="Calibri" w:hAnsi="Calibri" w:cs="Tahoma"/>
          <w:sz w:val="44"/>
          <w:szCs w:val="44"/>
          <w:u w:val="single"/>
        </w:rPr>
        <w:t xml:space="preserve"> </w:t>
      </w:r>
    </w:p>
    <w:p w:rsidR="00351BF8" w:rsidRPr="009666A4" w:rsidRDefault="00351BF8" w:rsidP="00351BF8">
      <w:pPr>
        <w:spacing w:line="160" w:lineRule="atLeast"/>
        <w:rPr>
          <w:rFonts w:ascii="Calibri" w:hAnsi="Calibri" w:cs="Tahoma"/>
          <w:sz w:val="32"/>
          <w:szCs w:val="32"/>
          <w:u w:val="single"/>
        </w:rPr>
      </w:pPr>
      <w:r w:rsidRPr="009666A4">
        <w:rPr>
          <w:rFonts w:ascii="Calibri" w:hAnsi="Calibri" w:cs="Tahoma"/>
          <w:sz w:val="32"/>
          <w:szCs w:val="32"/>
          <w:u w:val="single"/>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351BF8" w:rsidRPr="009666A4" w:rsidRDefault="00351BF8" w:rsidP="00351BF8">
      <w:pPr>
        <w:spacing w:line="160" w:lineRule="atLeast"/>
        <w:rPr>
          <w:rFonts w:ascii="Calibri" w:hAnsi="Calibri" w:cs="Tahoma"/>
          <w:b/>
          <w:sz w:val="32"/>
          <w:szCs w:val="32"/>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rPr>
      </w:pPr>
    </w:p>
    <w:p w:rsidR="00351BF8" w:rsidRDefault="00351BF8" w:rsidP="00351BF8">
      <w:pPr>
        <w:spacing w:line="160" w:lineRule="atLeast"/>
        <w:rPr>
          <w:rFonts w:ascii="Calibri" w:hAnsi="Calibri" w:cs="Tahoma"/>
          <w:b/>
          <w:sz w:val="24"/>
          <w:u w:val="single"/>
          <w:lang w:val="en-US"/>
        </w:rPr>
      </w:pPr>
    </w:p>
    <w:p w:rsidR="00351BF8" w:rsidRDefault="00351BF8" w:rsidP="00351BF8">
      <w:pPr>
        <w:spacing w:line="160" w:lineRule="atLeast"/>
        <w:rPr>
          <w:rFonts w:ascii="Calibri" w:hAnsi="Calibri" w:cs="Tahoma"/>
          <w:b/>
          <w:sz w:val="24"/>
          <w:u w:val="single"/>
          <w:lang w:val="en-US"/>
        </w:rPr>
      </w:pPr>
    </w:p>
    <w:p w:rsidR="00351BF8" w:rsidRDefault="00351BF8" w:rsidP="00351BF8">
      <w:pPr>
        <w:spacing w:line="160" w:lineRule="atLeast"/>
        <w:rPr>
          <w:rFonts w:ascii="Calibri" w:hAnsi="Calibri" w:cs="Tahoma"/>
          <w:b/>
          <w:sz w:val="24"/>
          <w:u w:val="single"/>
          <w:lang w:val="en-US"/>
        </w:rPr>
      </w:pPr>
    </w:p>
    <w:p w:rsidR="00351BF8" w:rsidRDefault="00351BF8" w:rsidP="00351BF8">
      <w:pPr>
        <w:spacing w:line="160" w:lineRule="atLeast"/>
        <w:rPr>
          <w:rFonts w:ascii="Calibri" w:hAnsi="Calibri" w:cs="Tahoma"/>
          <w:b/>
          <w:sz w:val="24"/>
          <w:u w:val="single"/>
          <w:lang w:val="en-US"/>
        </w:rPr>
      </w:pPr>
    </w:p>
    <w:p w:rsidR="00351BF8" w:rsidRPr="00351BF8" w:rsidRDefault="00351BF8" w:rsidP="00351BF8">
      <w:pPr>
        <w:spacing w:line="160" w:lineRule="atLeast"/>
        <w:rPr>
          <w:rFonts w:ascii="Calibri" w:hAnsi="Calibri" w:cs="Tahoma"/>
          <w:b/>
          <w:sz w:val="24"/>
          <w:u w:val="single"/>
          <w:lang w:val="en-US"/>
        </w:rPr>
      </w:pPr>
    </w:p>
    <w:p w:rsidR="00351BF8" w:rsidRPr="009666A4" w:rsidRDefault="00351BF8" w:rsidP="00351BF8">
      <w:pPr>
        <w:spacing w:line="160" w:lineRule="atLeast"/>
        <w:rPr>
          <w:rFonts w:ascii="Calibri" w:hAnsi="Calibri" w:cs="Tahoma"/>
          <w:u w:val="single"/>
        </w:rPr>
      </w:pPr>
      <w:r w:rsidRPr="009666A4">
        <w:rPr>
          <w:rFonts w:ascii="Calibri" w:hAnsi="Calibri" w:cs="Tahoma"/>
          <w:b/>
          <w:u w:val="single"/>
        </w:rPr>
        <w:lastRenderedPageBreak/>
        <w:t xml:space="preserve">Β3 </w:t>
      </w:r>
      <w:proofErr w:type="spellStart"/>
      <w:r w:rsidRPr="009666A4">
        <w:rPr>
          <w:rFonts w:ascii="Calibri" w:hAnsi="Calibri" w:cs="Tahoma"/>
          <w:b/>
          <w:u w:val="single"/>
        </w:rPr>
        <w:t>Υποδράση</w:t>
      </w:r>
      <w:proofErr w:type="spellEnd"/>
      <w:r w:rsidRPr="009666A4">
        <w:rPr>
          <w:rFonts w:ascii="Calibri" w:hAnsi="Calibri" w:cs="Tahoma"/>
          <w:b/>
          <w:u w:val="single"/>
        </w:rPr>
        <w:t xml:space="preserve"> 19.2.4.3</w:t>
      </w:r>
      <w:r w:rsidRPr="009666A4">
        <w:rPr>
          <w:rFonts w:ascii="Calibri" w:hAnsi="Calibri" w:cs="Tahoma"/>
          <w:u w:val="single"/>
        </w:rPr>
        <w:t xml:space="preserve">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
        <w:gridCol w:w="1418"/>
        <w:gridCol w:w="2268"/>
        <w:gridCol w:w="2835"/>
      </w:tblGrid>
      <w:tr w:rsidR="00351BF8" w:rsidRPr="009666A4" w:rsidTr="008D54F3">
        <w:tc>
          <w:tcPr>
            <w:tcW w:w="2376" w:type="dxa"/>
            <w:gridSpan w:val="2"/>
            <w:shd w:val="clear" w:color="auto" w:fill="auto"/>
          </w:tcPr>
          <w:p w:rsidR="00351BF8" w:rsidRPr="009666A4" w:rsidRDefault="00351BF8" w:rsidP="008D54F3">
            <w:pPr>
              <w:rPr>
                <w:rFonts w:ascii="Calibri" w:eastAsiaTheme="minorHAnsi" w:hAnsi="Calibri" w:cs="Arial"/>
                <w:lang w:eastAsia="en-US"/>
              </w:rPr>
            </w:pPr>
            <w:r w:rsidRPr="009666A4">
              <w:rPr>
                <w:rFonts w:ascii="Calibri" w:eastAsiaTheme="minorHAnsi" w:hAnsi="Calibri" w:cs="Arial"/>
                <w:lang w:eastAsia="en-US"/>
              </w:rPr>
              <w:t>Νομική βάση</w:t>
            </w:r>
          </w:p>
        </w:tc>
        <w:tc>
          <w:tcPr>
            <w:tcW w:w="6521" w:type="dxa"/>
            <w:gridSpan w:val="3"/>
            <w:shd w:val="clear" w:color="auto" w:fill="auto"/>
          </w:tcPr>
          <w:p w:rsidR="00351BF8" w:rsidRPr="009666A4" w:rsidRDefault="00351BF8" w:rsidP="008D54F3">
            <w:pPr>
              <w:rPr>
                <w:rFonts w:ascii="Calibri" w:eastAsiaTheme="minorHAnsi" w:hAnsi="Calibri" w:cs="Arial"/>
                <w:lang w:eastAsia="en-US"/>
              </w:rPr>
            </w:pPr>
            <w:r w:rsidRPr="009666A4">
              <w:rPr>
                <w:rFonts w:ascii="Calibri" w:eastAsiaTheme="minorHAnsi" w:hAnsi="Calibri" w:cs="Arial"/>
                <w:lang w:eastAsia="en-US"/>
              </w:rPr>
              <w:t>Άρθρο 20 Καν. (ΕΕ) 1305/2013</w:t>
            </w:r>
          </w:p>
          <w:p w:rsidR="00351BF8" w:rsidRPr="009666A4" w:rsidRDefault="00351BF8" w:rsidP="008D54F3">
            <w:pPr>
              <w:rPr>
                <w:rFonts w:ascii="Calibri" w:eastAsiaTheme="minorHAnsi" w:hAnsi="Calibri" w:cs="Arial"/>
                <w:lang w:eastAsia="en-US"/>
              </w:rPr>
            </w:pPr>
            <w:r w:rsidRPr="009666A4">
              <w:rPr>
                <w:rFonts w:ascii="Calibri" w:eastAsiaTheme="minorHAnsi" w:hAnsi="Calibri" w:cs="Arial"/>
                <w:lang w:eastAsia="en-US"/>
              </w:rPr>
              <w:t xml:space="preserve">Άρθρο 56 Καν. (ΕΕ) 651/2014 [ενίσχυση </w:t>
            </w:r>
            <w:r w:rsidRPr="009666A4">
              <w:rPr>
                <w:rFonts w:eastAsiaTheme="minorHAnsi"/>
                <w:lang w:eastAsia="en-US"/>
              </w:rPr>
              <w:t xml:space="preserve">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9666A4">
              <w:rPr>
                <w:rFonts w:ascii="Calibri" w:eastAsiaTheme="minorHAnsi" w:hAnsi="Calibri" w:cs="Arial"/>
                <w:lang w:val="en-US" w:eastAsia="en-US"/>
              </w:rPr>
              <w:t>max</w:t>
            </w:r>
            <w:r w:rsidRPr="009666A4">
              <w:rPr>
                <w:rFonts w:ascii="Calibri" w:eastAsiaTheme="minorHAnsi" w:hAnsi="Calibri" w:cs="Arial"/>
                <w:lang w:eastAsia="en-US"/>
              </w:rPr>
              <w:t xml:space="preserve"> 80% </w:t>
            </w:r>
            <w:r w:rsidRPr="009666A4">
              <w:rPr>
                <w:rFonts w:eastAsiaTheme="minorHAnsi"/>
                <w:lang w:eastAsia="en-US"/>
              </w:rPr>
              <w:t>(άρθ. 56 Κ 651/2014</w:t>
            </w:r>
            <w:r w:rsidRPr="009666A4">
              <w:rPr>
                <w:rFonts w:ascii="Calibri" w:eastAsiaTheme="minorHAnsi" w:hAnsi="Calibri" w:cs="Arial"/>
                <w:lang w:eastAsia="en-US"/>
              </w:rPr>
              <w:t>)].</w:t>
            </w:r>
          </w:p>
        </w:tc>
      </w:tr>
      <w:tr w:rsidR="00351BF8" w:rsidRPr="009666A4" w:rsidTr="008D54F3">
        <w:tc>
          <w:tcPr>
            <w:tcW w:w="8897" w:type="dxa"/>
            <w:gridSpan w:val="5"/>
            <w:shd w:val="clear" w:color="auto" w:fill="auto"/>
          </w:tcPr>
          <w:p w:rsidR="00351BF8" w:rsidRPr="009666A4" w:rsidRDefault="00351BF8" w:rsidP="008D54F3">
            <w:pPr>
              <w:jc w:val="center"/>
              <w:rPr>
                <w:rFonts w:ascii="Calibri" w:eastAsiaTheme="minorHAnsi" w:hAnsi="Calibri" w:cs="Arial"/>
                <w:b/>
                <w:sz w:val="24"/>
                <w:lang w:eastAsia="en-US"/>
              </w:rPr>
            </w:pPr>
            <w:r w:rsidRPr="009666A4">
              <w:rPr>
                <w:rFonts w:ascii="Calibri" w:eastAsiaTheme="minorHAnsi" w:hAnsi="Calibri" w:cs="Arial"/>
                <w:b/>
                <w:sz w:val="24"/>
                <w:lang w:eastAsia="en-US"/>
              </w:rPr>
              <w:t xml:space="preserve">Αναλυτική Περιγραφή </w:t>
            </w:r>
            <w:proofErr w:type="spellStart"/>
            <w:r w:rsidRPr="009666A4">
              <w:rPr>
                <w:rFonts w:ascii="Calibri" w:eastAsiaTheme="minorHAnsi" w:hAnsi="Calibri" w:cs="Arial"/>
                <w:b/>
                <w:sz w:val="24"/>
                <w:lang w:eastAsia="en-US"/>
              </w:rPr>
              <w:t>Υπο</w:t>
            </w:r>
            <w:proofErr w:type="spellEnd"/>
            <w:r w:rsidRPr="009666A4">
              <w:rPr>
                <w:rFonts w:ascii="Calibri" w:eastAsiaTheme="minorHAnsi" w:hAnsi="Calibri" w:cs="Arial"/>
                <w:b/>
                <w:sz w:val="24"/>
                <w:lang w:eastAsia="en-US"/>
              </w:rPr>
              <w:t>-δράσης</w:t>
            </w:r>
          </w:p>
          <w:p w:rsidR="00351BF8" w:rsidRPr="009666A4" w:rsidRDefault="00351BF8" w:rsidP="008D54F3">
            <w:pPr>
              <w:spacing w:after="0" w:line="24" w:lineRule="atLeast"/>
              <w:jc w:val="both"/>
              <w:rPr>
                <w:rFonts w:eastAsiaTheme="minorHAnsi"/>
                <w:lang w:eastAsia="en-US"/>
              </w:rPr>
            </w:pPr>
            <w:r w:rsidRPr="009666A4">
              <w:rPr>
                <w:rFonts w:eastAsiaTheme="minorHAnsi"/>
                <w:lang w:eastAsia="en-US"/>
              </w:rPr>
              <w:t xml:space="preserve">Η </w:t>
            </w:r>
            <w:proofErr w:type="spellStart"/>
            <w:r w:rsidRPr="009666A4">
              <w:rPr>
                <w:rFonts w:eastAsiaTheme="minorHAnsi"/>
                <w:lang w:eastAsia="en-US"/>
              </w:rPr>
              <w:t>υπο</w:t>
            </w:r>
            <w:proofErr w:type="spellEnd"/>
            <w:r w:rsidRPr="009666A4">
              <w:rPr>
                <w:rFonts w:eastAsiaTheme="minorHAnsi"/>
                <w:lang w:eastAsia="en-US"/>
              </w:rPr>
              <w:t xml:space="preserve">-δράση ενισχύει παρεμβάσεις για την ήπια και βιώσιμη ανάπτυξη της περιοχής στους τομείς του τουρισμού και της αναψυχής, προς όφελος τόσο των κατοίκων τους όσο και των επισκεπτών της. Συμβάλλει στην βελτίωση της εικόνας της περιοχής, και στην αύξηση της «εξωστρέφειας» και </w:t>
            </w:r>
            <w:proofErr w:type="spellStart"/>
            <w:r w:rsidRPr="009666A4">
              <w:rPr>
                <w:rFonts w:eastAsiaTheme="minorHAnsi"/>
                <w:lang w:eastAsia="en-US"/>
              </w:rPr>
              <w:t>επισκεψιμότητάς</w:t>
            </w:r>
            <w:proofErr w:type="spellEnd"/>
            <w:r w:rsidRPr="009666A4">
              <w:rPr>
                <w:rFonts w:eastAsiaTheme="minorHAnsi"/>
                <w:lang w:eastAsia="en-US"/>
              </w:rPr>
              <w:t xml:space="preserve"> της, </w:t>
            </w:r>
            <w:proofErr w:type="spellStart"/>
            <w:r w:rsidRPr="009666A4">
              <w:rPr>
                <w:rFonts w:eastAsiaTheme="minorHAnsi"/>
                <w:lang w:eastAsia="en-US"/>
              </w:rPr>
              <w:t>διασυνδέοντας</w:t>
            </w:r>
            <w:proofErr w:type="spellEnd"/>
            <w:r w:rsidRPr="009666A4">
              <w:rPr>
                <w:rFonts w:eastAsiaTheme="minorHAnsi"/>
                <w:lang w:eastAsia="en-US"/>
              </w:rPr>
              <w:t xml:space="preserve"> διαφορετικούς τομείς (αστικό περιβάλλον, τουρισμό, άθληση) και δρα συμπληρωματικά με αντίστοιχες ιδιωτικές επενδύσεις. Στη δράση αυτή  εντάσσονται δημόσιου χαρακτήρα παρεμβάσεις, ως εξής (ενδεικτικά):</w:t>
            </w:r>
          </w:p>
          <w:p w:rsidR="00351BF8" w:rsidRPr="009666A4" w:rsidRDefault="00351BF8" w:rsidP="008D54F3">
            <w:pPr>
              <w:numPr>
                <w:ilvl w:val="0"/>
                <w:numId w:val="7"/>
              </w:numPr>
              <w:spacing w:after="0" w:line="300" w:lineRule="auto"/>
              <w:contextualSpacing/>
              <w:jc w:val="both"/>
              <w:rPr>
                <w:rFonts w:eastAsia="Times New Roman" w:cs="Times New Roman"/>
              </w:rPr>
            </w:pPr>
            <w:r w:rsidRPr="009666A4">
              <w:rPr>
                <w:rFonts w:ascii="Calibri" w:eastAsia="Times New Roman" w:hAnsi="Calibri" w:cs="Arial"/>
              </w:rPr>
              <w:t>Αναπλάσεις χώρων εντός οικισμών (</w:t>
            </w:r>
            <w:r w:rsidRPr="009666A4">
              <w:rPr>
                <w:rFonts w:eastAsia="Times New Roman" w:cs="Times New Roman"/>
              </w:rPr>
              <w:t>αναβάθμιση δημόσι</w:t>
            </w:r>
            <w:r>
              <w:rPr>
                <w:rFonts w:eastAsia="Times New Roman" w:cs="Times New Roman"/>
              </w:rPr>
              <w:t>ων - κοινόχρηστων χώρων των οικι</w:t>
            </w:r>
            <w:r w:rsidRPr="009666A4">
              <w:rPr>
                <w:rFonts w:eastAsia="Times New Roman" w:cs="Times New Roman"/>
              </w:rPr>
              <w:t xml:space="preserve">σμών, </w:t>
            </w:r>
            <w:r w:rsidRPr="009666A4">
              <w:rPr>
                <w:rFonts w:ascii="Calibri" w:eastAsia="Times New Roman" w:hAnsi="Calibri" w:cs="Calibri"/>
              </w:rPr>
              <w:t xml:space="preserve">διαμόρφωση υπαίθριων χώρων, δενδροφυτεύσεις, πλακοστρώσεις, </w:t>
            </w:r>
            <w:proofErr w:type="spellStart"/>
            <w:r w:rsidRPr="009666A4">
              <w:rPr>
                <w:rFonts w:ascii="Calibri" w:eastAsia="Times New Roman" w:hAnsi="Calibri" w:cs="Calibri"/>
              </w:rPr>
              <w:t>πεζοδρο</w:t>
            </w:r>
            <w:proofErr w:type="spellEnd"/>
            <w:r>
              <w:rPr>
                <w:rFonts w:ascii="Calibri" w:eastAsia="Times New Roman" w:hAnsi="Calibri" w:cs="Calibri"/>
              </w:rPr>
              <w:t>-</w:t>
            </w:r>
            <w:proofErr w:type="spellStart"/>
            <w:r w:rsidRPr="009666A4">
              <w:rPr>
                <w:rFonts w:ascii="Calibri" w:eastAsia="Times New Roman" w:hAnsi="Calibri" w:cs="Calibri"/>
              </w:rPr>
              <w:t>μήσεις</w:t>
            </w:r>
            <w:proofErr w:type="spellEnd"/>
            <w:r w:rsidRPr="009666A4">
              <w:rPr>
                <w:rFonts w:ascii="Calibri" w:eastAsia="Times New Roman" w:hAnsi="Calibri" w:cs="Calibri"/>
              </w:rPr>
              <w:t>, δημόσιος φωτισμός και σήμανση, παιδικές χαρές κλπ)</w:t>
            </w:r>
          </w:p>
          <w:p w:rsidR="00351BF8" w:rsidRPr="009666A4" w:rsidRDefault="00351BF8" w:rsidP="008D54F3">
            <w:pPr>
              <w:numPr>
                <w:ilvl w:val="0"/>
                <w:numId w:val="5"/>
              </w:numPr>
              <w:spacing w:after="0" w:line="24" w:lineRule="atLeast"/>
              <w:ind w:left="284" w:hanging="284"/>
              <w:contextualSpacing/>
              <w:jc w:val="both"/>
              <w:rPr>
                <w:rFonts w:eastAsia="Times New Roman" w:cs="Times New Roman"/>
              </w:rPr>
            </w:pPr>
            <w:r w:rsidRPr="009666A4">
              <w:rPr>
                <w:rFonts w:eastAsia="Times New Roman" w:cs="Times New Roman"/>
              </w:rPr>
              <w:t xml:space="preserve">Δημιουργία, βελτίωση και εκσυγχρονισμός τοπικών κέντρων τουριστικής πληροφόρησης (π.χ. γραφεία, κέντρα ενημέρωσης και καθοδήγησης επισκεπτών) </w:t>
            </w:r>
          </w:p>
          <w:p w:rsidR="00351BF8" w:rsidRPr="009666A4" w:rsidRDefault="00351BF8" w:rsidP="008D54F3">
            <w:pPr>
              <w:spacing w:after="0" w:line="24" w:lineRule="atLeast"/>
              <w:jc w:val="both"/>
              <w:rPr>
                <w:rFonts w:eastAsiaTheme="minorHAnsi"/>
                <w:lang w:eastAsia="en-US"/>
              </w:rPr>
            </w:pPr>
            <w:r w:rsidRPr="009666A4">
              <w:rPr>
                <w:rFonts w:eastAsiaTheme="minorHAnsi"/>
                <w:lang w:eastAsia="en-US"/>
              </w:rPr>
              <w:t xml:space="preserve">• Σήμανση τοπικών αξιοθέατων, μνημείων και άλλων σημείων τουριστικού ενδιαφέροντος </w:t>
            </w:r>
          </w:p>
          <w:p w:rsidR="00351BF8" w:rsidRPr="009666A4" w:rsidRDefault="00351BF8" w:rsidP="008D54F3">
            <w:pPr>
              <w:spacing w:after="0" w:line="24" w:lineRule="atLeast"/>
              <w:jc w:val="both"/>
              <w:rPr>
                <w:rFonts w:eastAsiaTheme="minorHAnsi"/>
                <w:lang w:eastAsia="en-US"/>
              </w:rPr>
            </w:pPr>
            <w:r w:rsidRPr="009666A4">
              <w:rPr>
                <w:rFonts w:eastAsiaTheme="minorHAnsi"/>
                <w:lang w:eastAsia="en-US"/>
              </w:rPr>
              <w:t>• Δημιουργία ποδηλατικών ή άλλων διαδρομών (ποδηλατοδρόμων κλπ.) και μονοπατιών σε περιοχές της υπαίθρου</w:t>
            </w:r>
          </w:p>
          <w:p w:rsidR="00351BF8" w:rsidRPr="009666A4" w:rsidRDefault="00351BF8" w:rsidP="008D54F3">
            <w:pPr>
              <w:spacing w:after="0" w:line="288" w:lineRule="auto"/>
              <w:jc w:val="both"/>
              <w:rPr>
                <w:rFonts w:eastAsiaTheme="minorHAnsi"/>
                <w:lang w:eastAsia="en-US"/>
              </w:rPr>
            </w:pPr>
            <w:r w:rsidRPr="009666A4">
              <w:rPr>
                <w:rFonts w:eastAsiaTheme="minorHAnsi"/>
                <w:lang w:eastAsia="en-US"/>
              </w:rPr>
              <w:t xml:space="preserve"> • Δημιουργία, βελτίωση και εκσυγχρονισμός υποδομών για επισκέπτες/τουρίστες (π.χ. καταφύγια, παρατηρητήρια, θέσεις θέας) σε περιοχές της υπαίθρου συμπεριλαμβανομένου συναφούς εξοπλισμού (π.χ. εξυπηρέτηση – ασφάλεια - προσβασιμότητα επισκεπτών, </w:t>
            </w:r>
            <w:proofErr w:type="spellStart"/>
            <w:r w:rsidRPr="009666A4">
              <w:rPr>
                <w:rFonts w:eastAsiaTheme="minorHAnsi"/>
                <w:lang w:eastAsia="en-US"/>
              </w:rPr>
              <w:t>πυρό</w:t>
            </w:r>
            <w:proofErr w:type="spellEnd"/>
            <w:r>
              <w:rPr>
                <w:rFonts w:eastAsiaTheme="minorHAnsi"/>
                <w:lang w:eastAsia="en-US"/>
              </w:rPr>
              <w:t>-</w:t>
            </w:r>
            <w:proofErr w:type="spellStart"/>
            <w:r w:rsidRPr="009666A4">
              <w:rPr>
                <w:rFonts w:eastAsiaTheme="minorHAnsi"/>
                <w:lang w:eastAsia="en-US"/>
              </w:rPr>
              <w:t>σβεση</w:t>
            </w:r>
            <w:proofErr w:type="spellEnd"/>
            <w:r w:rsidRPr="009666A4">
              <w:rPr>
                <w:rFonts w:eastAsiaTheme="minorHAnsi"/>
                <w:lang w:eastAsia="en-US"/>
              </w:rPr>
              <w:t xml:space="preserve">, αντιμετώπιση έκτακτων αναγκών) </w:t>
            </w:r>
          </w:p>
          <w:p w:rsidR="00351BF8" w:rsidRPr="009666A4" w:rsidRDefault="00351BF8" w:rsidP="008D54F3">
            <w:pPr>
              <w:spacing w:after="0" w:line="300" w:lineRule="auto"/>
              <w:jc w:val="both"/>
              <w:rPr>
                <w:rFonts w:eastAsiaTheme="minorHAnsi"/>
                <w:sz w:val="24"/>
                <w:szCs w:val="24"/>
                <w:lang w:eastAsia="en-US"/>
              </w:rPr>
            </w:pPr>
            <w:r w:rsidRPr="009666A4">
              <w:rPr>
                <w:rFonts w:eastAsiaTheme="minorHAnsi"/>
                <w:lang w:eastAsia="en-US"/>
              </w:rPr>
              <w:t>Στο πλαίσιο των ανωτέρω παρεμβάσεων και όχι αυτοτελώς, μπορούν να ενισχυθούν και άυλες ενέργειες  όπως προβολή και προώθηση συγκριτικών πλεονεκτημάτων των περιοχών (π.χ. δημιουργία ΤΠΕ εφαρμογών και ιστοσελίδων e-τουρισμού, παραγωγή πληροφοριακού και τουριστικού υλικού, καταχωρήσεις, ημερίδες – εκδηλώσεις, συμμετοχή σε εκθέσεις κλπ).</w:t>
            </w:r>
            <w:r w:rsidRPr="009666A4">
              <w:rPr>
                <w:rFonts w:eastAsiaTheme="minorHAnsi"/>
                <w:sz w:val="24"/>
                <w:szCs w:val="24"/>
                <w:lang w:eastAsia="en-US"/>
              </w:rPr>
              <w:t xml:space="preserve"> </w:t>
            </w:r>
          </w:p>
        </w:tc>
      </w:tr>
      <w:tr w:rsidR="00351BF8" w:rsidRPr="009666A4" w:rsidTr="008D54F3">
        <w:trPr>
          <w:trHeight w:val="547"/>
        </w:trPr>
        <w:tc>
          <w:tcPr>
            <w:tcW w:w="8897" w:type="dxa"/>
            <w:gridSpan w:val="5"/>
            <w:shd w:val="clear" w:color="auto" w:fill="auto"/>
          </w:tcPr>
          <w:p w:rsidR="00351BF8" w:rsidRPr="009666A4" w:rsidRDefault="00351BF8" w:rsidP="008D54F3">
            <w:pPr>
              <w:spacing w:after="0"/>
              <w:jc w:val="both"/>
              <w:rPr>
                <w:rFonts w:eastAsiaTheme="minorHAnsi"/>
                <w:lang w:eastAsia="en-US"/>
              </w:rPr>
            </w:pPr>
            <w:r w:rsidRPr="009666A4">
              <w:rPr>
                <w:rFonts w:eastAsiaTheme="minorHAnsi"/>
                <w:lang w:eastAsia="en-US"/>
              </w:rPr>
              <w:t xml:space="preserve"> </w:t>
            </w:r>
            <w:r w:rsidRPr="009666A4">
              <w:rPr>
                <w:rFonts w:ascii="Calibri" w:eastAsiaTheme="minorHAnsi" w:hAnsi="Calibri" w:cs="Arial"/>
                <w:b/>
                <w:sz w:val="24"/>
                <w:lang w:eastAsia="en-US"/>
              </w:rPr>
              <w:t>Θεματική Κατεύθυνση που εξυπηρετείται</w:t>
            </w:r>
            <w:r>
              <w:rPr>
                <w:rFonts w:ascii="Calibri" w:eastAsiaTheme="minorHAnsi" w:hAnsi="Calibri" w:cs="Arial"/>
                <w:b/>
                <w:sz w:val="24"/>
                <w:lang w:eastAsia="en-US"/>
              </w:rPr>
              <w:t xml:space="preserve">: </w:t>
            </w:r>
            <w:r w:rsidRPr="009666A4">
              <w:rPr>
                <w:rFonts w:ascii="Calibri" w:eastAsiaTheme="minorHAnsi" w:hAnsi="Calibri" w:cs="Arial"/>
                <w:sz w:val="24"/>
                <w:szCs w:val="24"/>
                <w:lang w:eastAsia="en-US"/>
              </w:rPr>
              <w:t>5η: Βελτίωση των συνθηκών διαβίωσης και ποιότητας ζωής του τοπικού πληθυσμού</w:t>
            </w:r>
          </w:p>
        </w:tc>
      </w:tr>
      <w:tr w:rsidR="00351BF8" w:rsidRPr="009666A4" w:rsidTr="008D54F3">
        <w:tc>
          <w:tcPr>
            <w:tcW w:w="8897" w:type="dxa"/>
            <w:gridSpan w:val="5"/>
            <w:shd w:val="clear" w:color="auto" w:fill="auto"/>
          </w:tcPr>
          <w:p w:rsidR="00351BF8" w:rsidRDefault="00351BF8" w:rsidP="008D54F3">
            <w:pPr>
              <w:jc w:val="center"/>
              <w:rPr>
                <w:rFonts w:ascii="Calibri" w:eastAsiaTheme="minorHAnsi" w:hAnsi="Calibri" w:cs="Arial"/>
                <w:b/>
                <w:sz w:val="24"/>
                <w:lang w:eastAsia="en-US"/>
              </w:rPr>
            </w:pPr>
          </w:p>
          <w:p w:rsidR="00351BF8" w:rsidRDefault="00351BF8" w:rsidP="008D54F3">
            <w:pPr>
              <w:jc w:val="center"/>
              <w:rPr>
                <w:rFonts w:ascii="Calibri" w:eastAsiaTheme="minorHAnsi" w:hAnsi="Calibri" w:cs="Arial"/>
                <w:b/>
                <w:sz w:val="24"/>
                <w:lang w:eastAsia="en-US"/>
              </w:rPr>
            </w:pPr>
          </w:p>
          <w:p w:rsidR="00351BF8" w:rsidRDefault="00351BF8" w:rsidP="008D54F3">
            <w:pPr>
              <w:jc w:val="center"/>
              <w:rPr>
                <w:rFonts w:ascii="Calibri" w:eastAsiaTheme="minorHAnsi" w:hAnsi="Calibri" w:cs="Arial"/>
                <w:b/>
                <w:sz w:val="24"/>
                <w:lang w:eastAsia="en-US"/>
              </w:rPr>
            </w:pPr>
          </w:p>
          <w:p w:rsidR="00351BF8" w:rsidRDefault="00351BF8" w:rsidP="008D54F3">
            <w:pPr>
              <w:jc w:val="center"/>
              <w:rPr>
                <w:rFonts w:ascii="Calibri" w:eastAsiaTheme="minorHAnsi" w:hAnsi="Calibri" w:cs="Arial"/>
                <w:b/>
                <w:sz w:val="24"/>
                <w:lang w:eastAsia="en-US"/>
              </w:rPr>
            </w:pPr>
          </w:p>
          <w:p w:rsidR="00351BF8" w:rsidRPr="009666A4" w:rsidRDefault="00351BF8" w:rsidP="008D54F3">
            <w:pPr>
              <w:jc w:val="center"/>
              <w:rPr>
                <w:rFonts w:ascii="Calibri" w:eastAsiaTheme="minorHAnsi" w:hAnsi="Calibri" w:cs="Arial"/>
                <w:b/>
                <w:sz w:val="24"/>
                <w:lang w:eastAsia="en-US"/>
              </w:rPr>
            </w:pPr>
            <w:r w:rsidRPr="009666A4">
              <w:rPr>
                <w:rFonts w:ascii="Calibri" w:eastAsiaTheme="minorHAnsi" w:hAnsi="Calibri" w:cs="Arial"/>
                <w:b/>
                <w:sz w:val="24"/>
                <w:lang w:eastAsia="en-US"/>
              </w:rPr>
              <w:lastRenderedPageBreak/>
              <w:t>Χρηματοδοτικά στοιχεία</w:t>
            </w:r>
          </w:p>
        </w:tc>
      </w:tr>
      <w:tr w:rsidR="00351BF8" w:rsidRPr="009666A4" w:rsidTr="008D54F3">
        <w:trPr>
          <w:trHeight w:val="699"/>
        </w:trPr>
        <w:tc>
          <w:tcPr>
            <w:tcW w:w="2235" w:type="dxa"/>
            <w:shd w:val="clear" w:color="auto" w:fill="auto"/>
          </w:tcPr>
          <w:p w:rsidR="00351BF8" w:rsidRPr="009666A4" w:rsidRDefault="00351BF8" w:rsidP="008D54F3">
            <w:pPr>
              <w:rPr>
                <w:rFonts w:ascii="Calibri" w:eastAsiaTheme="minorHAnsi" w:hAnsi="Calibri" w:cs="Arial"/>
                <w:sz w:val="24"/>
                <w:lang w:eastAsia="en-US"/>
              </w:rPr>
            </w:pPr>
          </w:p>
        </w:tc>
        <w:tc>
          <w:tcPr>
            <w:tcW w:w="1559" w:type="dxa"/>
            <w:gridSpan w:val="2"/>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Ποσό (€)</w:t>
            </w:r>
          </w:p>
        </w:tc>
        <w:tc>
          <w:tcPr>
            <w:tcW w:w="2268" w:type="dxa"/>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 xml:space="preserve">Ποσοστό (%) σε επίπεδο </w:t>
            </w:r>
            <w:proofErr w:type="spellStart"/>
            <w:r w:rsidRPr="009666A4">
              <w:rPr>
                <w:rFonts w:ascii="Calibri" w:eastAsiaTheme="minorHAnsi" w:hAnsi="Calibri" w:cs="Arial"/>
                <w:sz w:val="24"/>
                <w:lang w:eastAsia="en-US"/>
              </w:rPr>
              <w:t>υπο</w:t>
            </w:r>
            <w:proofErr w:type="spellEnd"/>
            <w:r w:rsidRPr="009666A4">
              <w:rPr>
                <w:rFonts w:ascii="Calibri" w:eastAsiaTheme="minorHAnsi" w:hAnsi="Calibri" w:cs="Arial"/>
                <w:sz w:val="24"/>
                <w:lang w:eastAsia="en-US"/>
              </w:rPr>
              <w:t>-μέτρου</w:t>
            </w:r>
          </w:p>
        </w:tc>
        <w:tc>
          <w:tcPr>
            <w:tcW w:w="2835" w:type="dxa"/>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Ποσοστό (%) σε επίπεδο Τοπικού Προγράμματος</w:t>
            </w:r>
          </w:p>
        </w:tc>
      </w:tr>
      <w:tr w:rsidR="00351BF8" w:rsidRPr="009666A4" w:rsidTr="008D54F3">
        <w:trPr>
          <w:trHeight w:val="420"/>
        </w:trPr>
        <w:tc>
          <w:tcPr>
            <w:tcW w:w="2235" w:type="dxa"/>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Συνολικός Προϋπολογισμός</w:t>
            </w:r>
          </w:p>
        </w:tc>
        <w:tc>
          <w:tcPr>
            <w:tcW w:w="1559" w:type="dxa"/>
            <w:gridSpan w:val="2"/>
            <w:shd w:val="clear" w:color="auto" w:fill="auto"/>
          </w:tcPr>
          <w:p w:rsidR="00351BF8" w:rsidRPr="009666A4" w:rsidRDefault="00351BF8" w:rsidP="008D54F3">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400.000,00</w:t>
            </w:r>
          </w:p>
        </w:tc>
        <w:tc>
          <w:tcPr>
            <w:tcW w:w="2268"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4,34%</w:t>
            </w:r>
          </w:p>
        </w:tc>
        <w:tc>
          <w:tcPr>
            <w:tcW w:w="2835"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3,62%</w:t>
            </w:r>
          </w:p>
        </w:tc>
      </w:tr>
      <w:tr w:rsidR="00351BF8" w:rsidRPr="009666A4" w:rsidTr="008D54F3">
        <w:trPr>
          <w:trHeight w:val="482"/>
        </w:trPr>
        <w:tc>
          <w:tcPr>
            <w:tcW w:w="2235" w:type="dxa"/>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Δημόσια Δαπάνη</w:t>
            </w:r>
          </w:p>
        </w:tc>
        <w:tc>
          <w:tcPr>
            <w:tcW w:w="1559" w:type="dxa"/>
            <w:gridSpan w:val="2"/>
            <w:shd w:val="clear" w:color="auto" w:fill="auto"/>
          </w:tcPr>
          <w:p w:rsidR="00351BF8" w:rsidRPr="009666A4" w:rsidRDefault="00351BF8" w:rsidP="008D54F3">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400.000,00</w:t>
            </w:r>
          </w:p>
        </w:tc>
        <w:tc>
          <w:tcPr>
            <w:tcW w:w="2268"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6,37%</w:t>
            </w:r>
          </w:p>
        </w:tc>
        <w:tc>
          <w:tcPr>
            <w:tcW w:w="2835"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4,94%</w:t>
            </w:r>
          </w:p>
        </w:tc>
      </w:tr>
      <w:tr w:rsidR="00351BF8" w:rsidRPr="009666A4" w:rsidTr="008D54F3">
        <w:trPr>
          <w:trHeight w:val="432"/>
        </w:trPr>
        <w:tc>
          <w:tcPr>
            <w:tcW w:w="2235" w:type="dxa"/>
            <w:shd w:val="clear" w:color="auto" w:fill="auto"/>
          </w:tcPr>
          <w:p w:rsidR="00351BF8" w:rsidRPr="009666A4" w:rsidRDefault="00351BF8" w:rsidP="008D54F3">
            <w:pPr>
              <w:rPr>
                <w:rFonts w:ascii="Calibri" w:eastAsiaTheme="minorHAnsi" w:hAnsi="Calibri" w:cs="Arial"/>
                <w:sz w:val="24"/>
                <w:lang w:eastAsia="en-US"/>
              </w:rPr>
            </w:pPr>
            <w:r w:rsidRPr="009666A4">
              <w:rPr>
                <w:rFonts w:ascii="Calibri" w:eastAsiaTheme="minorHAnsi" w:hAnsi="Calibri" w:cs="Arial"/>
                <w:sz w:val="24"/>
                <w:lang w:eastAsia="en-US"/>
              </w:rPr>
              <w:t>Ιδιωτική Συμμετοχή</w:t>
            </w:r>
          </w:p>
        </w:tc>
        <w:tc>
          <w:tcPr>
            <w:tcW w:w="1559" w:type="dxa"/>
            <w:gridSpan w:val="2"/>
            <w:shd w:val="clear" w:color="auto" w:fill="auto"/>
          </w:tcPr>
          <w:p w:rsidR="00351BF8" w:rsidRPr="009666A4" w:rsidRDefault="00351BF8" w:rsidP="008D54F3">
            <w:pPr>
              <w:jc w:val="center"/>
              <w:rPr>
                <w:rFonts w:ascii="Calibri" w:eastAsiaTheme="minorHAnsi" w:hAnsi="Calibri"/>
                <w:bCs/>
                <w:color w:val="000000"/>
                <w:sz w:val="24"/>
                <w:szCs w:val="24"/>
                <w:lang w:eastAsia="en-US"/>
              </w:rPr>
            </w:pPr>
            <w:r w:rsidRPr="009666A4">
              <w:rPr>
                <w:rFonts w:ascii="Calibri" w:eastAsia="Times New Roman" w:hAnsi="Calibri" w:cs="Calibri"/>
                <w:color w:val="000000"/>
                <w:sz w:val="24"/>
                <w:szCs w:val="24"/>
              </w:rPr>
              <w:t>0,00</w:t>
            </w:r>
          </w:p>
        </w:tc>
        <w:tc>
          <w:tcPr>
            <w:tcW w:w="2268"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0,00%</w:t>
            </w:r>
          </w:p>
        </w:tc>
        <w:tc>
          <w:tcPr>
            <w:tcW w:w="2835" w:type="dxa"/>
            <w:shd w:val="clear" w:color="auto" w:fill="auto"/>
          </w:tcPr>
          <w:p w:rsidR="00351BF8" w:rsidRPr="009666A4" w:rsidRDefault="00351BF8" w:rsidP="008D54F3">
            <w:pPr>
              <w:jc w:val="center"/>
              <w:rPr>
                <w:rFonts w:ascii="Calibri" w:eastAsiaTheme="minorHAnsi" w:hAnsi="Calibri" w:cs="Arial"/>
                <w:sz w:val="24"/>
                <w:szCs w:val="24"/>
                <w:lang w:eastAsia="en-US"/>
              </w:rPr>
            </w:pPr>
            <w:r w:rsidRPr="009666A4">
              <w:rPr>
                <w:rFonts w:ascii="Calibri" w:eastAsia="Times New Roman" w:hAnsi="Calibri" w:cs="Calibri"/>
                <w:color w:val="000000"/>
                <w:sz w:val="24"/>
                <w:szCs w:val="24"/>
              </w:rPr>
              <w:t>0,00%</w:t>
            </w:r>
          </w:p>
        </w:tc>
      </w:tr>
      <w:tr w:rsidR="00351BF8" w:rsidRPr="009666A4" w:rsidTr="008D54F3">
        <w:tc>
          <w:tcPr>
            <w:tcW w:w="8897" w:type="dxa"/>
            <w:gridSpan w:val="5"/>
            <w:shd w:val="clear" w:color="auto" w:fill="auto"/>
          </w:tcPr>
          <w:p w:rsidR="00351BF8" w:rsidRPr="009666A4" w:rsidRDefault="00351BF8" w:rsidP="008D54F3">
            <w:pPr>
              <w:jc w:val="center"/>
              <w:rPr>
                <w:rFonts w:ascii="Calibri" w:eastAsiaTheme="minorHAnsi" w:hAnsi="Calibri" w:cs="Arial"/>
                <w:b/>
                <w:sz w:val="24"/>
                <w:lang w:eastAsia="en-US"/>
              </w:rPr>
            </w:pPr>
            <w:r w:rsidRPr="009666A4">
              <w:rPr>
                <w:rFonts w:ascii="Calibri" w:eastAsiaTheme="minorHAnsi" w:hAnsi="Calibri" w:cs="Arial"/>
                <w:b/>
                <w:sz w:val="24"/>
                <w:lang w:eastAsia="en-US"/>
              </w:rPr>
              <w:t>Περιοχή Εφαρμογής</w:t>
            </w:r>
            <w:r>
              <w:rPr>
                <w:rFonts w:ascii="Calibri" w:eastAsiaTheme="minorHAnsi" w:hAnsi="Calibri" w:cs="Arial"/>
                <w:b/>
                <w:sz w:val="24"/>
                <w:lang w:eastAsia="en-US"/>
              </w:rPr>
              <w:t>:</w:t>
            </w:r>
            <w:r w:rsidRPr="009666A4">
              <w:rPr>
                <w:rFonts w:ascii="Calibri" w:eastAsiaTheme="minorHAnsi" w:hAnsi="Calibri" w:cs="Arial"/>
                <w:b/>
                <w:sz w:val="24"/>
                <w:lang w:eastAsia="en-US"/>
              </w:rPr>
              <w:t xml:space="preserve"> </w:t>
            </w:r>
            <w:r w:rsidRPr="009666A4">
              <w:rPr>
                <w:rFonts w:ascii="Calibri" w:eastAsiaTheme="minorHAnsi" w:hAnsi="Calibri" w:cs="Arial"/>
                <w:sz w:val="24"/>
                <w:lang w:eastAsia="en-US"/>
              </w:rPr>
              <w:t>Όλη η περιοχή παρέμβασης</w:t>
            </w:r>
          </w:p>
        </w:tc>
      </w:tr>
      <w:tr w:rsidR="00351BF8" w:rsidRPr="009666A4" w:rsidTr="008D54F3">
        <w:tc>
          <w:tcPr>
            <w:tcW w:w="8897" w:type="dxa"/>
            <w:gridSpan w:val="5"/>
            <w:shd w:val="clear" w:color="auto" w:fill="auto"/>
          </w:tcPr>
          <w:p w:rsidR="00351BF8" w:rsidRPr="009666A4" w:rsidRDefault="00351BF8" w:rsidP="008D54F3">
            <w:pPr>
              <w:spacing w:after="0"/>
              <w:rPr>
                <w:rFonts w:ascii="Calibri" w:eastAsiaTheme="minorHAnsi" w:hAnsi="Calibri" w:cs="Arial"/>
                <w:b/>
                <w:sz w:val="24"/>
                <w:lang w:eastAsia="en-US"/>
              </w:rPr>
            </w:pPr>
            <w:r w:rsidRPr="009666A4">
              <w:rPr>
                <w:rFonts w:ascii="Calibri" w:eastAsiaTheme="minorHAnsi" w:hAnsi="Calibri" w:cs="Arial"/>
                <w:b/>
                <w:sz w:val="24"/>
                <w:lang w:eastAsia="en-US"/>
              </w:rPr>
              <w:t xml:space="preserve">Δικαιούχοι: </w:t>
            </w:r>
            <w:r w:rsidRPr="009666A4">
              <w:rPr>
                <w:rFonts w:ascii="Calibri" w:eastAsiaTheme="minorHAnsi" w:hAnsi="Calibri" w:cs="Calibri"/>
                <w:sz w:val="24"/>
                <w:szCs w:val="24"/>
                <w:lang w:eastAsia="en-US"/>
              </w:rPr>
              <w:t xml:space="preserve">Δικαιούχοι είναι ΟΤΑ Α΄ &amp; Β’  βαθμού και οι φορείς τους, </w:t>
            </w:r>
            <w:r w:rsidRPr="009666A4">
              <w:rPr>
                <w:rFonts w:ascii="Calibri" w:eastAsia="Times New Roman" w:hAnsi="Calibri" w:cs="Calibri"/>
                <w:color w:val="000000"/>
                <w:sz w:val="24"/>
                <w:szCs w:val="24"/>
              </w:rPr>
              <w:t xml:space="preserve">άλλοι φορείς τοπικής αυτοδιοίκησης, </w:t>
            </w:r>
            <w:r w:rsidRPr="009666A4">
              <w:rPr>
                <w:rFonts w:ascii="Calibri" w:eastAsiaTheme="minorHAnsi" w:hAnsi="Calibri" w:cs="Calibri"/>
                <w:sz w:val="24"/>
                <w:szCs w:val="24"/>
                <w:lang w:eastAsia="en-US"/>
              </w:rPr>
              <w:t xml:space="preserve">καθώς &amp; ιδιωτικοί φορείς  </w:t>
            </w:r>
            <w:r w:rsidRPr="009666A4">
              <w:rPr>
                <w:rFonts w:ascii="Calibri" w:eastAsia="Times New Roman" w:hAnsi="Calibri" w:cs="Calibri"/>
                <w:color w:val="000000"/>
                <w:sz w:val="24"/>
                <w:szCs w:val="24"/>
              </w:rPr>
              <w:t>μη κερδοσκοπικού χαρακτήρα, στο καταστατικό των οποίων  προβλέπεται η υλοποίηση αντίστοιχων έργων δημόσιου χαρακτήρα</w:t>
            </w:r>
          </w:p>
        </w:tc>
      </w:tr>
    </w:tbl>
    <w:p w:rsidR="00351BF8" w:rsidRDefault="00351BF8" w:rsidP="00351BF8">
      <w:pPr>
        <w:spacing w:line="160" w:lineRule="atLeast"/>
        <w:rPr>
          <w:rFonts w:ascii="Calibri" w:hAnsi="Calibri" w:cs="Tahoma"/>
          <w:sz w:val="24"/>
          <w:u w:val="single"/>
        </w:rPr>
        <w:sectPr w:rsidR="00351BF8" w:rsidSect="005346F6">
          <w:pgSz w:w="11906" w:h="16838"/>
          <w:pgMar w:top="1440" w:right="1418" w:bottom="1440" w:left="992" w:header="709" w:footer="709" w:gutter="0"/>
          <w:cols w:space="708"/>
          <w:docGrid w:linePitch="360"/>
        </w:sectPr>
      </w:pPr>
    </w:p>
    <w:p w:rsidR="00351BF8" w:rsidRPr="00721B34" w:rsidRDefault="00351BF8" w:rsidP="00351BF8">
      <w:pPr>
        <w:spacing w:line="160" w:lineRule="atLeast"/>
        <w:rPr>
          <w:rFonts w:ascii="Calibri" w:hAnsi="Calibri" w:cs="Tahoma"/>
          <w:sz w:val="24"/>
          <w:u w:val="single"/>
        </w:rPr>
      </w:pPr>
    </w:p>
    <w:p w:rsidR="00351BF8" w:rsidRDefault="00351BF8" w:rsidP="00351BF8">
      <w:pPr>
        <w:spacing w:line="160" w:lineRule="atLeast"/>
        <w:rPr>
          <w:rFonts w:ascii="Calibri" w:hAnsi="Calibri" w:cs="Tahoma"/>
          <w:b/>
          <w:sz w:val="24"/>
        </w:rPr>
      </w:pPr>
      <w:r w:rsidRPr="00DA1AEB">
        <w:rPr>
          <w:rFonts w:cs="Times New Roman"/>
          <w:b/>
        </w:rPr>
        <w:t>Β</w:t>
      </w:r>
      <w:r>
        <w:rPr>
          <w:rFonts w:cs="Times New Roman"/>
          <w:b/>
        </w:rPr>
        <w:t>3</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19.2.4.3</w:t>
      </w:r>
    </w:p>
    <w:tbl>
      <w:tblPr>
        <w:tblW w:w="14616" w:type="dxa"/>
        <w:tblInd w:w="93" w:type="dxa"/>
        <w:tblLayout w:type="fixed"/>
        <w:tblLook w:val="04A0" w:firstRow="1" w:lastRow="0" w:firstColumn="1" w:lastColumn="0" w:noHBand="0" w:noVBand="1"/>
      </w:tblPr>
      <w:tblGrid>
        <w:gridCol w:w="545"/>
        <w:gridCol w:w="1455"/>
        <w:gridCol w:w="4111"/>
        <w:gridCol w:w="425"/>
        <w:gridCol w:w="425"/>
        <w:gridCol w:w="567"/>
        <w:gridCol w:w="3827"/>
        <w:gridCol w:w="1276"/>
        <w:gridCol w:w="851"/>
        <w:gridCol w:w="1134"/>
      </w:tblGrid>
      <w:tr w:rsidR="00351BF8" w:rsidRPr="00544433" w:rsidTr="008D54F3">
        <w:trPr>
          <w:trHeight w:val="315"/>
        </w:trPr>
        <w:tc>
          <w:tcPr>
            <w:tcW w:w="75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b/>
                <w:bCs/>
                <w:color w:val="000000"/>
                <w:sz w:val="24"/>
                <w:szCs w:val="24"/>
              </w:rPr>
            </w:pPr>
            <w:r w:rsidRPr="00544433">
              <w:rPr>
                <w:rFonts w:ascii="Calibri" w:eastAsia="Times New Roman" w:hAnsi="Calibri" w:cs="Times New Roman"/>
                <w:b/>
                <w:bCs/>
                <w:color w:val="000000"/>
                <w:sz w:val="24"/>
                <w:szCs w:val="24"/>
              </w:rPr>
              <w:t>ΚΡΙΤΗΡΙΑ ΕΠΙΛΕΞΙΜΟΤΗΤΑΣ 19.2.4.3</w:t>
            </w:r>
          </w:p>
        </w:tc>
        <w:tc>
          <w:tcPr>
            <w:tcW w:w="7088" w:type="dxa"/>
            <w:gridSpan w:val="4"/>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b/>
                <w:bCs/>
                <w:color w:val="000000"/>
                <w:sz w:val="20"/>
                <w:szCs w:val="20"/>
              </w:rPr>
            </w:pPr>
            <w:r w:rsidRPr="00544433">
              <w:rPr>
                <w:rFonts w:ascii="Calibri" w:eastAsia="Times New Roman" w:hAnsi="Calibri" w:cs="Times New Roman"/>
                <w:b/>
                <w:bCs/>
                <w:color w:val="000000"/>
                <w:sz w:val="20"/>
                <w:szCs w:val="20"/>
              </w:rPr>
              <w:t>ΔΙΚΑΙΟΛΟΓΗΤΙΚΑ</w:t>
            </w:r>
          </w:p>
        </w:tc>
      </w:tr>
      <w:tr w:rsidR="00351BF8" w:rsidRPr="00544433"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154B40" w:rsidRDefault="00351BF8" w:rsidP="008D54F3">
            <w:pPr>
              <w:spacing w:after="0" w:line="240" w:lineRule="auto"/>
              <w:jc w:val="center"/>
              <w:rPr>
                <w:rFonts w:ascii="Calibri" w:eastAsia="Times New Roman" w:hAnsi="Calibri" w:cs="Times New Roman"/>
                <w:b/>
                <w:bCs/>
                <w:sz w:val="18"/>
                <w:szCs w:val="18"/>
              </w:rPr>
            </w:pPr>
            <w:r w:rsidRPr="00154B40">
              <w:rPr>
                <w:rFonts w:ascii="Calibri" w:eastAsia="Times New Roman" w:hAnsi="Calibri" w:cs="Times New Roman"/>
                <w:b/>
                <w:bCs/>
                <w:sz w:val="18"/>
                <w:szCs w:val="18"/>
              </w:rPr>
              <w:t>Α/Α</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Κωδικός KΡΙΤΗΡΙΟΥ</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Περιγραφή</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εκπλήρωση κριτηρίου</w:t>
            </w:r>
          </w:p>
        </w:tc>
        <w:tc>
          <w:tcPr>
            <w:tcW w:w="38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ΕΙΔΟΣ /ΕΠΕΞΗΓΗΣΗ</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επισύναψη στο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αποστολή με φυσικό φάκελο</w:t>
            </w:r>
          </w:p>
        </w:tc>
      </w:tr>
      <w:tr w:rsidR="00351BF8" w:rsidRPr="00544433" w:rsidTr="008D54F3">
        <w:trPr>
          <w:trHeight w:val="25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ΝΑΙ</w:t>
            </w:r>
          </w:p>
        </w:tc>
        <w:tc>
          <w:tcPr>
            <w:tcW w:w="425" w:type="dxa"/>
            <w:tcBorders>
              <w:top w:val="nil"/>
              <w:left w:val="nil"/>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ΌΧΙ</w:t>
            </w:r>
          </w:p>
        </w:tc>
        <w:tc>
          <w:tcPr>
            <w:tcW w:w="567" w:type="dxa"/>
            <w:tcBorders>
              <w:top w:val="nil"/>
              <w:left w:val="nil"/>
              <w:bottom w:val="single" w:sz="4" w:space="0" w:color="auto"/>
              <w:right w:val="single" w:sz="4" w:space="0" w:color="auto"/>
            </w:tcBorders>
            <w:shd w:val="clear" w:color="auto" w:fill="auto"/>
            <w:vAlign w:val="center"/>
            <w:hideMark/>
          </w:tcPr>
          <w:p w:rsidR="00351BF8" w:rsidRPr="00154B40" w:rsidRDefault="00351BF8" w:rsidP="008D54F3">
            <w:pPr>
              <w:spacing w:after="0" w:line="240" w:lineRule="auto"/>
              <w:jc w:val="center"/>
              <w:rPr>
                <w:rFonts w:ascii="Calibri" w:eastAsia="Times New Roman" w:hAnsi="Calibri" w:cs="Times New Roman"/>
                <w:b/>
                <w:bCs/>
                <w:color w:val="000000"/>
                <w:sz w:val="18"/>
                <w:szCs w:val="18"/>
              </w:rPr>
            </w:pPr>
            <w:r w:rsidRPr="00154B40">
              <w:rPr>
                <w:rFonts w:ascii="Calibri" w:eastAsia="Times New Roman" w:hAnsi="Calibri" w:cs="Times New Roman"/>
                <w:b/>
                <w:bCs/>
                <w:color w:val="000000"/>
                <w:sz w:val="18"/>
                <w:szCs w:val="18"/>
              </w:rPr>
              <w:t>Δ/Α</w:t>
            </w:r>
          </w:p>
        </w:tc>
        <w:tc>
          <w:tcPr>
            <w:tcW w:w="382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b/>
                <w:bCs/>
                <w:color w:val="000000"/>
                <w:sz w:val="20"/>
                <w:szCs w:val="20"/>
              </w:rPr>
            </w:pPr>
          </w:p>
        </w:tc>
      </w:tr>
      <w:tr w:rsidR="00351BF8" w:rsidRPr="00544433" w:rsidTr="008D54F3">
        <w:trPr>
          <w:trHeight w:val="10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19.2Δ_111</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44433">
              <w:rPr>
                <w:rFonts w:ascii="Calibri" w:eastAsia="Times New Roman" w:hAnsi="Calibri" w:cs="Times New Roman"/>
                <w:color w:val="000000"/>
                <w:sz w:val="20"/>
                <w:szCs w:val="20"/>
              </w:rPr>
              <w:t>ενωσιακό</w:t>
            </w:r>
            <w:proofErr w:type="spellEnd"/>
            <w:r w:rsidRPr="00544433">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425"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19"/>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19.2Δ_112</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Τα έργα θα πρέπει να είναι </w:t>
            </w:r>
            <w:proofErr w:type="spellStart"/>
            <w:r w:rsidRPr="00544433">
              <w:rPr>
                <w:rFonts w:ascii="Calibri" w:eastAsia="Times New Roman" w:hAnsi="Calibri" w:cs="Times New Roman"/>
                <w:color w:val="000000"/>
                <w:sz w:val="20"/>
                <w:szCs w:val="20"/>
              </w:rPr>
              <w:t>στοχευμένα</w:t>
            </w:r>
            <w:proofErr w:type="spellEnd"/>
            <w:r w:rsidRPr="00544433">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-Σημείο 2</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19.2Δ_113</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44433">
              <w:rPr>
                <w:rFonts w:ascii="Calibri" w:eastAsia="Times New Roman" w:hAnsi="Calibri" w:cs="Times New Roman"/>
                <w:color w:val="000000"/>
                <w:sz w:val="20"/>
                <w:szCs w:val="20"/>
              </w:rPr>
              <w:t>Leader</w:t>
            </w:r>
            <w:proofErr w:type="spellEnd"/>
            <w:r w:rsidRPr="00544433">
              <w:rPr>
                <w:rFonts w:ascii="Calibri" w:eastAsia="Times New Roman" w:hAnsi="Calibri" w:cs="Times New Roman"/>
                <w:color w:val="000000"/>
                <w:sz w:val="20"/>
                <w:szCs w:val="20"/>
              </w:rPr>
              <w:t xml:space="preserve">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3</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roofErr w:type="spellStart"/>
            <w:r w:rsidRPr="00544433">
              <w:rPr>
                <w:rFonts w:ascii="Calibri" w:eastAsia="Times New Roman" w:hAnsi="Calibri" w:cs="Times New Roman"/>
                <w:color w:val="000000"/>
                <w:sz w:val="20"/>
                <w:szCs w:val="20"/>
              </w:rPr>
              <w:t>Ορθοφωτοχάρτης</w:t>
            </w:r>
            <w:proofErr w:type="spellEnd"/>
            <w:r w:rsidRPr="00544433">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93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4</w:t>
            </w:r>
          </w:p>
        </w:tc>
        <w:tc>
          <w:tcPr>
            <w:tcW w:w="1455"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19.2Δ_114</w:t>
            </w: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6</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Φάκελος Δημόσιας Σύμβασης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78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19.2Δ_116</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να επαληθεύεται το εύλογο κόστος των </w:t>
            </w:r>
            <w:proofErr w:type="spellStart"/>
            <w:r w:rsidRPr="00544433">
              <w:rPr>
                <w:rFonts w:ascii="Calibri" w:eastAsia="Times New Roman" w:hAnsi="Calibri" w:cs="Times New Roman"/>
                <w:color w:val="000000"/>
                <w:sz w:val="20"/>
                <w:szCs w:val="20"/>
              </w:rPr>
              <w:t>υποβληθεισών</w:t>
            </w:r>
            <w:proofErr w:type="spellEnd"/>
            <w:r w:rsidRPr="00544433">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204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οικονομικές προσφορές εξοπλισμού ή κατ' </w:t>
            </w:r>
            <w:proofErr w:type="spellStart"/>
            <w:r w:rsidRPr="00544433">
              <w:rPr>
                <w:rFonts w:ascii="Calibri" w:eastAsia="Times New Roman" w:hAnsi="Calibri" w:cs="Times New Roman"/>
                <w:color w:val="000000"/>
                <w:sz w:val="20"/>
                <w:szCs w:val="20"/>
              </w:rPr>
              <w:t>αποκοπήν</w:t>
            </w:r>
            <w:proofErr w:type="spellEnd"/>
            <w:r w:rsidRPr="00544433">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19.2Δ_117</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να λαμβάνουν υπόψη την αρχή «ο </w:t>
            </w:r>
            <w:proofErr w:type="spellStart"/>
            <w:r w:rsidRPr="00544433">
              <w:rPr>
                <w:rFonts w:ascii="Calibri" w:eastAsia="Times New Roman" w:hAnsi="Calibri" w:cs="Times New Roman"/>
                <w:color w:val="000000"/>
                <w:sz w:val="20"/>
                <w:szCs w:val="20"/>
              </w:rPr>
              <w:t>ρυπαίνων</w:t>
            </w:r>
            <w:proofErr w:type="spellEnd"/>
            <w:r w:rsidRPr="00544433">
              <w:rPr>
                <w:rFonts w:ascii="Calibri" w:eastAsia="Times New Roman" w:hAnsi="Calibri" w:cs="Times New Roman"/>
                <w:color w:val="000000"/>
                <w:sz w:val="20"/>
                <w:szCs w:val="20"/>
              </w:rPr>
              <w:t xml:space="preserve"> πληρώνει» και τους στόχους της αειφόρου ανάπτυξης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1ε και 7</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78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801"/>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19.2Δ_118</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8</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9</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19.2Δ_119</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10</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19.2Δ_120</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11</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19.2Δ_121</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19.2Δ_122</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Αποδεικτικά ιδιοκτησιακού καθεστώτος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629"/>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w:t>
            </w:r>
            <w:r>
              <w:rPr>
                <w:rFonts w:ascii="Calibri" w:eastAsia="Times New Roman" w:hAnsi="Calibri" w:cs="Times New Roman"/>
                <w:color w:val="000000"/>
                <w:sz w:val="20"/>
                <w:szCs w:val="20"/>
              </w:rPr>
              <w:t xml:space="preserve">ιστοποιητικό βαρών και μη </w:t>
            </w:r>
            <w:proofErr w:type="spellStart"/>
            <w:r>
              <w:rPr>
                <w:rFonts w:ascii="Calibri" w:eastAsia="Times New Roman" w:hAnsi="Calibri" w:cs="Times New Roman"/>
                <w:color w:val="000000"/>
                <w:sz w:val="20"/>
                <w:szCs w:val="20"/>
              </w:rPr>
              <w:t>διεκδι</w:t>
            </w:r>
            <w:r w:rsidRPr="00544433">
              <w:rPr>
                <w:rFonts w:ascii="Calibri" w:eastAsia="Times New Roman" w:hAnsi="Calibri" w:cs="Times New Roman"/>
                <w:color w:val="000000"/>
                <w:sz w:val="20"/>
                <w:szCs w:val="20"/>
              </w:rPr>
              <w:t>κή</w:t>
            </w:r>
            <w:proofErr w:type="spellEnd"/>
            <w:r>
              <w:rPr>
                <w:rFonts w:ascii="Calibri" w:eastAsia="Times New Roman" w:hAnsi="Calibri" w:cs="Times New Roman"/>
                <w:color w:val="000000"/>
                <w:sz w:val="20"/>
                <w:szCs w:val="20"/>
              </w:rPr>
              <w:t>-</w:t>
            </w:r>
            <w:proofErr w:type="spellStart"/>
            <w:r w:rsidRPr="00544433">
              <w:rPr>
                <w:rFonts w:ascii="Calibri" w:eastAsia="Times New Roman" w:hAnsi="Calibri" w:cs="Times New Roman"/>
                <w:color w:val="000000"/>
                <w:sz w:val="20"/>
                <w:szCs w:val="20"/>
              </w:rPr>
              <w:t>σεων</w:t>
            </w:r>
            <w:proofErr w:type="spellEnd"/>
            <w:r w:rsidRPr="00544433">
              <w:rPr>
                <w:rFonts w:ascii="Calibri" w:eastAsia="Times New Roman" w:hAnsi="Calibri" w:cs="Times New Roman"/>
                <w:color w:val="000000"/>
                <w:sz w:val="20"/>
                <w:szCs w:val="20"/>
              </w:rPr>
              <w:t xml:space="preserve"> για το ακίνητο της πρότασης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19.2Δ_120</w:t>
            </w:r>
          </w:p>
        </w:tc>
        <w:tc>
          <w:tcPr>
            <w:tcW w:w="85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r>
      <w:tr w:rsidR="00351BF8" w:rsidRPr="00544433" w:rsidTr="008D54F3">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19.2Δ_124</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11</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14</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19.2Δ_125</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Στην πρόταση δε δηλώνονται ψευδή και αναληθή στοιχεία.</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12</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53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16</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19.2Δ_127</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14</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13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17</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19.2Δ_128</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18</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19.2Δ_129</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αίτηση στήριξης έχει συνταχθεί σύμφωνα με το υπόδειγμα.</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19</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19.2Δ_130</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44433">
              <w:rPr>
                <w:rFonts w:ascii="Calibri" w:eastAsia="Times New Roman" w:hAnsi="Calibri" w:cs="Times New Roman"/>
                <w:color w:val="000000"/>
                <w:sz w:val="20"/>
                <w:szCs w:val="20"/>
              </w:rPr>
              <w:t>προκηρυσσόμενης</w:t>
            </w:r>
            <w:proofErr w:type="spellEnd"/>
            <w:r w:rsidRPr="00544433">
              <w:rPr>
                <w:rFonts w:ascii="Calibri" w:eastAsia="Times New Roman" w:hAnsi="Calibri" w:cs="Times New Roman"/>
                <w:color w:val="000000"/>
                <w:sz w:val="20"/>
                <w:szCs w:val="20"/>
              </w:rPr>
              <w:t xml:space="preserve"> </w:t>
            </w:r>
            <w:proofErr w:type="spellStart"/>
            <w:r w:rsidRPr="00544433">
              <w:rPr>
                <w:rFonts w:ascii="Calibri" w:eastAsia="Times New Roman" w:hAnsi="Calibri" w:cs="Times New Roman"/>
                <w:color w:val="000000"/>
                <w:sz w:val="20"/>
                <w:szCs w:val="20"/>
              </w:rPr>
              <w:t>υπο</w:t>
            </w:r>
            <w:proofErr w:type="spellEnd"/>
            <w:r w:rsidRPr="00544433">
              <w:rPr>
                <w:rFonts w:ascii="Calibri" w:eastAsia="Times New Roman" w:hAnsi="Calibri" w:cs="Times New Roman"/>
                <w:color w:val="000000"/>
                <w:sz w:val="20"/>
                <w:szCs w:val="20"/>
              </w:rPr>
              <w:t>-δράσης.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(σύνολο)</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20</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19.2Δ_131</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44433">
              <w:rPr>
                <w:rFonts w:ascii="Calibri" w:eastAsia="Times New Roman" w:hAnsi="Calibri" w:cs="Times New Roman"/>
                <w:color w:val="000000"/>
                <w:sz w:val="20"/>
                <w:szCs w:val="20"/>
              </w:rPr>
              <w:t>προκηρυσσόμενης</w:t>
            </w:r>
            <w:proofErr w:type="spellEnd"/>
            <w:r w:rsidRPr="00544433">
              <w:rPr>
                <w:rFonts w:ascii="Calibri" w:eastAsia="Times New Roman" w:hAnsi="Calibri" w:cs="Times New Roman"/>
                <w:color w:val="000000"/>
                <w:sz w:val="20"/>
                <w:szCs w:val="20"/>
              </w:rPr>
              <w:t xml:space="preserve"> </w:t>
            </w:r>
            <w:proofErr w:type="spellStart"/>
            <w:r w:rsidRPr="00544433">
              <w:rPr>
                <w:rFonts w:ascii="Calibri" w:eastAsia="Times New Roman" w:hAnsi="Calibri" w:cs="Times New Roman"/>
                <w:color w:val="000000"/>
                <w:sz w:val="20"/>
                <w:szCs w:val="20"/>
              </w:rPr>
              <w:t>υπο</w:t>
            </w:r>
            <w:proofErr w:type="spellEnd"/>
            <w:r w:rsidRPr="00544433">
              <w:rPr>
                <w:rFonts w:ascii="Calibri" w:eastAsia="Times New Roman" w:hAnsi="Calibri" w:cs="Times New Roman"/>
                <w:color w:val="000000"/>
                <w:sz w:val="20"/>
                <w:szCs w:val="20"/>
              </w:rPr>
              <w:t>-δράσης του τοπικού προγράμματος.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1: ΓΕΝΙΚΑ ΣΤΟΙΧΕΙΑ ΠΡΑΞΗΣ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21</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19.2Δ_132</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44433">
              <w:rPr>
                <w:rFonts w:ascii="Calibri" w:eastAsia="Times New Roman" w:hAnsi="Calibri" w:cs="Times New Roman"/>
                <w:color w:val="000000"/>
                <w:sz w:val="20"/>
                <w:szCs w:val="20"/>
              </w:rPr>
              <w:t>Ειδ.μέγ.προϋπ.πρ</w:t>
            </w:r>
            <w:proofErr w:type="spellEnd"/>
            <w:r w:rsidRPr="00544433">
              <w:rPr>
                <w:rFonts w:ascii="Calibri" w:eastAsia="Times New Roman" w:hAnsi="Calibri" w:cs="Times New Roman"/>
                <w:color w:val="000000"/>
                <w:sz w:val="20"/>
                <w:szCs w:val="20"/>
              </w:rPr>
              <w:t xml:space="preserve">. και </w:t>
            </w:r>
            <w:proofErr w:type="spellStart"/>
            <w:r w:rsidRPr="00544433">
              <w:rPr>
                <w:rFonts w:ascii="Calibri" w:eastAsia="Times New Roman" w:hAnsi="Calibri" w:cs="Times New Roman"/>
                <w:color w:val="000000"/>
                <w:sz w:val="20"/>
                <w:szCs w:val="20"/>
              </w:rPr>
              <w:t>επιλ.προϋπ</w:t>
            </w:r>
            <w:proofErr w:type="spellEnd"/>
            <w:r w:rsidRPr="00544433">
              <w:rPr>
                <w:rFonts w:ascii="Calibri" w:eastAsia="Times New Roman" w:hAnsi="Calibri" w:cs="Times New Roman"/>
                <w:color w:val="000000"/>
                <w:sz w:val="20"/>
                <w:szCs w:val="20"/>
              </w:rPr>
              <w:t xml:space="preserve">. 600.000, σε </w:t>
            </w:r>
            <w:proofErr w:type="spellStart"/>
            <w:r w:rsidRPr="00544433">
              <w:rPr>
                <w:rFonts w:ascii="Calibri" w:eastAsia="Times New Roman" w:hAnsi="Calibri" w:cs="Times New Roman"/>
                <w:color w:val="000000"/>
                <w:sz w:val="20"/>
                <w:szCs w:val="20"/>
              </w:rPr>
              <w:t>περίπτ.μη</w:t>
            </w:r>
            <w:proofErr w:type="spellEnd"/>
            <w:r w:rsidRPr="00544433">
              <w:rPr>
                <w:rFonts w:ascii="Calibri" w:eastAsia="Times New Roman" w:hAnsi="Calibri" w:cs="Times New Roman"/>
                <w:color w:val="000000"/>
                <w:sz w:val="20"/>
                <w:szCs w:val="20"/>
              </w:rPr>
              <w:t xml:space="preserve"> άυλων </w:t>
            </w:r>
            <w:proofErr w:type="spellStart"/>
            <w:r w:rsidRPr="00544433">
              <w:rPr>
                <w:rFonts w:ascii="Calibri" w:eastAsia="Times New Roman" w:hAnsi="Calibri" w:cs="Times New Roman"/>
                <w:color w:val="000000"/>
                <w:sz w:val="20"/>
                <w:szCs w:val="20"/>
              </w:rPr>
              <w:t>πρ</w:t>
            </w:r>
            <w:proofErr w:type="spellEnd"/>
            <w:r w:rsidRPr="00544433">
              <w:rPr>
                <w:rFonts w:ascii="Calibri" w:eastAsia="Times New Roman" w:hAnsi="Calibri" w:cs="Times New Roman"/>
                <w:color w:val="000000"/>
                <w:sz w:val="20"/>
                <w:szCs w:val="20"/>
              </w:rPr>
              <w:t>. και</w:t>
            </w:r>
            <w:r w:rsidRPr="00544433">
              <w:rPr>
                <w:rFonts w:ascii="Calibri" w:eastAsia="Times New Roman" w:hAnsi="Calibri" w:cs="Times New Roman"/>
                <w:color w:val="FF0000"/>
                <w:sz w:val="20"/>
                <w:szCs w:val="20"/>
              </w:rPr>
              <w:t xml:space="preserve"> </w:t>
            </w:r>
            <w:r w:rsidRPr="00544433">
              <w:rPr>
                <w:rFonts w:ascii="Calibri" w:eastAsia="Times New Roman" w:hAnsi="Calibri" w:cs="Times New Roman"/>
                <w:sz w:val="20"/>
                <w:szCs w:val="20"/>
              </w:rPr>
              <w:t xml:space="preserve">50.000 ευρώ </w:t>
            </w:r>
            <w:r w:rsidRPr="00544433">
              <w:rPr>
                <w:rFonts w:ascii="Calibri" w:eastAsia="Times New Roman" w:hAnsi="Calibri" w:cs="Times New Roman"/>
                <w:color w:val="000000"/>
                <w:sz w:val="20"/>
                <w:szCs w:val="20"/>
              </w:rPr>
              <w:t xml:space="preserve">σε </w:t>
            </w:r>
            <w:proofErr w:type="spellStart"/>
            <w:r w:rsidRPr="00544433">
              <w:rPr>
                <w:rFonts w:ascii="Calibri" w:eastAsia="Times New Roman" w:hAnsi="Calibri" w:cs="Times New Roman"/>
                <w:color w:val="000000"/>
                <w:sz w:val="20"/>
                <w:szCs w:val="20"/>
              </w:rPr>
              <w:t>περίπτ</w:t>
            </w:r>
            <w:proofErr w:type="spellEnd"/>
            <w:r w:rsidRPr="00544433">
              <w:rPr>
                <w:rFonts w:ascii="Calibri" w:eastAsia="Times New Roman" w:hAnsi="Calibri" w:cs="Times New Roman"/>
                <w:color w:val="000000"/>
                <w:sz w:val="20"/>
                <w:szCs w:val="20"/>
              </w:rPr>
              <w:t>. άυλων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22</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19.2Δ_133</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15</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447"/>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23</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19.2Δ_134</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p w:rsidR="00351BF8" w:rsidRDefault="00351BF8" w:rsidP="008D54F3">
            <w:pPr>
              <w:spacing w:after="0" w:line="240" w:lineRule="auto"/>
              <w:rPr>
                <w:rFonts w:ascii="Calibri" w:eastAsia="Times New Roman" w:hAnsi="Calibri" w:cs="Times New Roman"/>
                <w:color w:val="000000"/>
                <w:sz w:val="20"/>
                <w:szCs w:val="20"/>
              </w:rPr>
            </w:pPr>
          </w:p>
          <w:p w:rsidR="00351BF8" w:rsidRDefault="00351BF8" w:rsidP="008D54F3">
            <w:pPr>
              <w:spacing w:after="0" w:line="240" w:lineRule="auto"/>
              <w:rPr>
                <w:rFonts w:ascii="Calibri" w:eastAsia="Times New Roman" w:hAnsi="Calibri" w:cs="Times New Roman"/>
                <w:color w:val="000000"/>
                <w:sz w:val="20"/>
                <w:szCs w:val="20"/>
              </w:rPr>
            </w:pPr>
          </w:p>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2: ΣΤΟΙΧΕΙΑ ΑΙΤΟΥΝΤΟΣ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25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έναρξης εργασιών από ΑΑΔΕ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roofErr w:type="spellStart"/>
            <w:r w:rsidRPr="00544433">
              <w:rPr>
                <w:rFonts w:ascii="Calibri" w:eastAsia="Times New Roman" w:hAnsi="Calibri" w:cs="Times New Roman"/>
                <w:color w:val="000000"/>
                <w:sz w:val="20"/>
                <w:szCs w:val="20"/>
              </w:rPr>
              <w:t>Αποδεικτκά</w:t>
            </w:r>
            <w:proofErr w:type="spellEnd"/>
            <w:r w:rsidRPr="00544433">
              <w:rPr>
                <w:rFonts w:ascii="Calibri" w:eastAsia="Times New Roman" w:hAnsi="Calibri" w:cs="Times New Roman"/>
                <w:color w:val="000000"/>
                <w:sz w:val="20"/>
                <w:szCs w:val="20"/>
              </w:rPr>
              <w:t xml:space="preserve"> στοιχεία ή ΥΔ (Υπόδειγμα 3) περί συμμόρφωσης στην υποχρέωση θεώρησης βιβλίων-στοιχείων (για Σωματεία: αθλητικοί - πολιτιστικοί Σύλλογοι κλπ)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25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Default="00351BF8" w:rsidP="008D54F3">
            <w:pPr>
              <w:spacing w:after="0" w:line="240" w:lineRule="auto"/>
              <w:jc w:val="center"/>
              <w:rPr>
                <w:rFonts w:ascii="Calibri" w:eastAsia="Times New Roman" w:hAnsi="Calibri" w:cs="Times New Roman"/>
                <w:sz w:val="20"/>
                <w:szCs w:val="20"/>
              </w:rPr>
            </w:pPr>
          </w:p>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Default="00351BF8" w:rsidP="008D54F3">
            <w:pPr>
              <w:spacing w:after="0" w:line="240" w:lineRule="auto"/>
              <w:rPr>
                <w:rFonts w:ascii="Calibri" w:eastAsia="Times New Roman" w:hAnsi="Calibri" w:cs="Times New Roman"/>
                <w:color w:val="000000"/>
                <w:sz w:val="20"/>
                <w:szCs w:val="20"/>
              </w:rPr>
            </w:pPr>
          </w:p>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19.2Δ_139</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25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19.2Δ_140</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Άδεια Λειτουργίας ή απαλλαγή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ΑΟ_ΑΣ_127_19.2Δ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26</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19.2Δ_141</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16</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ΑΟ2.113_Επιλεξιμότητα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4</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3.1.2:  ΦΩΤΟΓΡΑΦΙΚΗ ΑΠΕΙΚΟΝΙΣΗ</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11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28</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ΑΟ2.114</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44433">
              <w:rPr>
                <w:rFonts w:ascii="Calibri" w:eastAsia="Times New Roman" w:hAnsi="Calibri" w:cs="Times New Roman"/>
                <w:color w:val="000000"/>
                <w:sz w:val="20"/>
                <w:szCs w:val="20"/>
              </w:rPr>
              <w:t>μετεγκαταστάθηκε</w:t>
            </w:r>
            <w:proofErr w:type="spellEnd"/>
            <w:r w:rsidRPr="00544433">
              <w:rPr>
                <w:rFonts w:ascii="Calibri" w:eastAsia="Times New Roman" w:hAnsi="Calibri" w:cs="Times New Roman"/>
                <w:color w:val="000000"/>
                <w:sz w:val="20"/>
                <w:szCs w:val="20"/>
              </w:rPr>
              <w:t xml:space="preserve"> (σύμφωνα με τον Καν. 1303/2013, άρθρο 71)</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4</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29</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ΑΟ2.117_Επιλεξιμότητα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8</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40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3"/>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30</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ΑΟ2.118_Επιλεξιμότητα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Σημεία 1δ και 9</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663"/>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ΥΔ (Υπόδειγμα 2) (ίδιες δαπάνες για </w:t>
            </w:r>
            <w:proofErr w:type="spellStart"/>
            <w:r w:rsidRPr="00544433">
              <w:rPr>
                <w:rFonts w:ascii="Calibri" w:eastAsia="Times New Roman" w:hAnsi="Calibri" w:cs="Times New Roman"/>
                <w:color w:val="000000"/>
                <w:sz w:val="20"/>
                <w:szCs w:val="20"/>
              </w:rPr>
              <w:t>ΑμΕΑ</w:t>
            </w:r>
            <w:proofErr w:type="spellEnd"/>
            <w:r w:rsidRPr="00544433">
              <w:rPr>
                <w:rFonts w:ascii="Calibri" w:eastAsia="Times New Roman" w:hAnsi="Calibri"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351BF8">
        <w:trPr>
          <w:trHeight w:val="1126"/>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31</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ΑΟ2.119_Επιλεξ. Πράξης_19.2Δ</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p>
        </w:tc>
      </w:tr>
      <w:tr w:rsidR="00351BF8" w:rsidRPr="00544433" w:rsidTr="00351BF8">
        <w:trPr>
          <w:trHeight w:val="510"/>
        </w:trPr>
        <w:tc>
          <w:tcPr>
            <w:tcW w:w="545" w:type="dxa"/>
            <w:vMerge w:val="restart"/>
            <w:tcBorders>
              <w:top w:val="single" w:sz="4" w:space="0" w:color="auto"/>
              <w:left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32</w:t>
            </w:r>
          </w:p>
        </w:tc>
        <w:tc>
          <w:tcPr>
            <w:tcW w:w="1455" w:type="dxa"/>
            <w:vMerge w:val="restart"/>
            <w:tcBorders>
              <w:top w:val="single" w:sz="4" w:space="0" w:color="auto"/>
              <w:left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ΑΟ2.120_Επιλεξιμότητα </w:t>
            </w:r>
            <w:proofErr w:type="spellStart"/>
            <w:r>
              <w:rPr>
                <w:rFonts w:ascii="Calibri" w:eastAsia="Times New Roman" w:hAnsi="Calibri" w:cs="Times New Roman"/>
                <w:color w:val="000000"/>
                <w:sz w:val="20"/>
                <w:szCs w:val="20"/>
              </w:rPr>
              <w:t>Πρ</w:t>
            </w:r>
            <w:proofErr w:type="spellEnd"/>
            <w:r>
              <w:rPr>
                <w:rFonts w:ascii="Calibri" w:eastAsia="Times New Roman" w:hAnsi="Calibri" w:cs="Times New Roman"/>
                <w:color w:val="000000"/>
                <w:sz w:val="20"/>
                <w:szCs w:val="20"/>
              </w:rPr>
              <w:t>.</w:t>
            </w:r>
          </w:p>
        </w:tc>
        <w:tc>
          <w:tcPr>
            <w:tcW w:w="4111" w:type="dxa"/>
            <w:vMerge w:val="restart"/>
            <w:tcBorders>
              <w:top w:val="single" w:sz="4" w:space="0" w:color="auto"/>
              <w:left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1ε και 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785"/>
        </w:trPr>
        <w:tc>
          <w:tcPr>
            <w:tcW w:w="545" w:type="dxa"/>
            <w:vMerge/>
            <w:tcBorders>
              <w:left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left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left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384"/>
        </w:trPr>
        <w:tc>
          <w:tcPr>
            <w:tcW w:w="545" w:type="dxa"/>
            <w:vMerge/>
            <w:tcBorders>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tcBorders>
              <w:top w:val="nil"/>
              <w:left w:val="single" w:sz="4" w:space="0" w:color="auto"/>
              <w:bottom w:val="single" w:sz="4" w:space="0" w:color="auto"/>
              <w:right w:val="single" w:sz="4" w:space="0" w:color="auto"/>
            </w:tcBorders>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tcPr>
          <w:p w:rsidR="00351BF8" w:rsidRPr="00544433" w:rsidRDefault="00351BF8" w:rsidP="008D54F3">
            <w:pPr>
              <w:spacing w:after="0" w:line="240" w:lineRule="auto"/>
              <w:rPr>
                <w:rFonts w:ascii="Calibri" w:eastAsia="Times New Roman" w:hAnsi="Calibri" w:cs="Times New Roman"/>
                <w:color w:val="000000"/>
                <w:sz w:val="20"/>
                <w:szCs w:val="20"/>
              </w:rPr>
            </w:pPr>
            <w:r w:rsidRPr="00894D2A">
              <w:t>ΥΔ για ΜΠΕ (Υπόδειγμα 4)</w:t>
            </w:r>
          </w:p>
        </w:tc>
        <w:tc>
          <w:tcPr>
            <w:tcW w:w="1276"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r>
      <w:tr w:rsidR="00351BF8" w:rsidRPr="00544433" w:rsidTr="008D54F3">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ΑΟ2.121_Επιλεξιμότητα Πράξης</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1γ</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25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Φάκελος Δημόσιας Σύμβασης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9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ΑΟ2.122_Επιλεξ. Πράξης_19.2Δ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35</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sz w:val="20"/>
                <w:szCs w:val="20"/>
              </w:rPr>
            </w:pPr>
            <w:r w:rsidRPr="00544433">
              <w:rPr>
                <w:rFonts w:ascii="Calibri" w:eastAsia="Times New Roman" w:hAnsi="Calibri" w:cs="Times New Roman"/>
                <w:sz w:val="20"/>
                <w:szCs w:val="20"/>
              </w:rPr>
              <w:t>ΑΟ2.123_Επιλεξ. Πράξης_19.2Δ</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sz w:val="20"/>
                <w:szCs w:val="20"/>
              </w:rPr>
            </w:pPr>
            <w:r w:rsidRPr="00544433">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FF0000"/>
                <w:sz w:val="20"/>
                <w:szCs w:val="20"/>
              </w:rPr>
            </w:pPr>
            <w:r w:rsidRPr="00544433">
              <w:rPr>
                <w:rFonts w:ascii="Calibri" w:eastAsia="Times New Roman" w:hAnsi="Calibri" w:cs="Times New Roman"/>
                <w:color w:val="FF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53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ΑΟ3.112_Επιλ. Δικαιούχου_19.2Δ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44433">
              <w:rPr>
                <w:rFonts w:ascii="Calibri" w:eastAsia="Times New Roman" w:hAnsi="Calibri" w:cs="Times New Roman"/>
                <w:color w:val="000000"/>
                <w:sz w:val="20"/>
                <w:szCs w:val="20"/>
              </w:rPr>
              <w:br/>
              <w:t xml:space="preserve">Διαδημοτική ή </w:t>
            </w:r>
            <w:proofErr w:type="spellStart"/>
            <w:r w:rsidRPr="00544433">
              <w:rPr>
                <w:rFonts w:ascii="Calibri" w:eastAsia="Times New Roman" w:hAnsi="Calibri" w:cs="Times New Roman"/>
                <w:color w:val="000000"/>
                <w:sz w:val="20"/>
                <w:szCs w:val="20"/>
              </w:rPr>
              <w:t>Διαβαθμιδική</w:t>
            </w:r>
            <w:proofErr w:type="spellEnd"/>
            <w:r w:rsidRPr="00544433">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351BF8">
        <w:trPr>
          <w:trHeight w:val="51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2: ΣΤΟΙΧΕΙΑ ΑΙΤΟΥΝΤΟΣ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351BF8">
        <w:trPr>
          <w:trHeight w:val="255"/>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lastRenderedPageBreak/>
              <w:t>37</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ΑΟ5.111_Πληρότητα_19.2Δ</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πληρότητα της  αίτησης στήριξης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 Παράρτημα αίτησης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25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Δικαιολογητικά</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27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r>
      <w:tr w:rsidR="00351BF8" w:rsidRPr="00544433"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ΑΟ5.112_Πληρότητα_19.2Δ</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rPr>
            </w:pPr>
            <w:r w:rsidRPr="00544433">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Πίνακας αποτύπωσης μελετών και ωρίμανσης πράξης. (Δ1)</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Πίνακας αποτύπωσης αδειών και εγκρίσεων και βαθμού προόδου.(Δ2)</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96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44433">
              <w:rPr>
                <w:rFonts w:ascii="Calibri" w:eastAsia="Times New Roman" w:hAnsi="Calibri" w:cs="Times New Roman"/>
                <w:color w:val="000000"/>
                <w:sz w:val="20"/>
                <w:szCs w:val="20"/>
              </w:rPr>
              <w:t>προμετρήσεις</w:t>
            </w:r>
            <w:proofErr w:type="spellEnd"/>
            <w:r w:rsidRPr="00544433">
              <w:rPr>
                <w:rFonts w:ascii="Calibri" w:eastAsia="Times New Roman" w:hAnsi="Calibri" w:cs="Times New Roman"/>
                <w:color w:val="000000"/>
                <w:sz w:val="20"/>
                <w:szCs w:val="20"/>
              </w:rPr>
              <w:t>, αναλυτικά τιμολόγια.</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48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Λοιπά τεύχη και σχέδια μελετών.</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480"/>
        </w:trPr>
        <w:tc>
          <w:tcPr>
            <w:tcW w:w="54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111" w:type="dxa"/>
            <w:vMerge/>
            <w:tcBorders>
              <w:top w:val="nil"/>
              <w:left w:val="single" w:sz="4" w:space="0" w:color="auto"/>
              <w:bottom w:val="single" w:sz="4" w:space="0" w:color="auto"/>
              <w:right w:val="single" w:sz="4" w:space="0" w:color="auto"/>
            </w:tcBorders>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Εγκριτικές αποφάσεις μελετών</w:t>
            </w:r>
          </w:p>
        </w:tc>
        <w:tc>
          <w:tcPr>
            <w:tcW w:w="1276"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ΌΧΙ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39</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ΑΟ6.111_Χρονοδιάγραμμα__19.2Δ</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44433">
              <w:rPr>
                <w:rFonts w:ascii="Calibri" w:eastAsia="Times New Roman" w:hAnsi="Calibri" w:cs="Times New Roman"/>
                <w:color w:val="000000"/>
                <w:sz w:val="20"/>
                <w:szCs w:val="20"/>
              </w:rPr>
              <w:t>επιλεξιμότητας</w:t>
            </w:r>
            <w:proofErr w:type="spellEnd"/>
            <w:r w:rsidRPr="00544433">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Παράρτημα αίτησης - ΠΕΔΙΟ 3.11: ΧΡΟΝΟΔΙΑΓΡΑΜΜΑ ΕΚΤΕΛΕΣΗΣ ΠΡΑΞΗΣ</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ΝΑΙ</w:t>
            </w:r>
          </w:p>
        </w:tc>
      </w:tr>
      <w:tr w:rsidR="00351BF8" w:rsidRPr="00544433"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jc w:val="center"/>
              <w:rPr>
                <w:rFonts w:ascii="Calibri" w:eastAsia="Times New Roman" w:hAnsi="Calibri" w:cs="Times New Roman"/>
                <w:sz w:val="20"/>
                <w:szCs w:val="20"/>
              </w:rPr>
            </w:pPr>
            <w:r w:rsidRPr="00544433">
              <w:rPr>
                <w:rFonts w:ascii="Calibri" w:eastAsia="Times New Roman" w:hAnsi="Calibri" w:cs="Times New Roman"/>
                <w:sz w:val="20"/>
                <w:szCs w:val="20"/>
              </w:rPr>
              <w:t>40</w:t>
            </w:r>
          </w:p>
        </w:tc>
        <w:tc>
          <w:tcPr>
            <w:tcW w:w="145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ΑΟ7.111_Συμπλ. στοιχεία_19.2.Δ</w:t>
            </w:r>
          </w:p>
        </w:tc>
        <w:tc>
          <w:tcPr>
            <w:tcW w:w="4111"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3827"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rPr>
                <w:rFonts w:ascii="Calibri" w:eastAsia="Times New Roman" w:hAnsi="Calibri" w:cs="Times New Roman"/>
                <w:color w:val="000000"/>
                <w:sz w:val="18"/>
                <w:szCs w:val="18"/>
              </w:rPr>
            </w:pPr>
            <w:r w:rsidRPr="0054443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351BF8" w:rsidRPr="00544433" w:rsidRDefault="00351BF8" w:rsidP="008D54F3">
            <w:pPr>
              <w:spacing w:after="0" w:line="240" w:lineRule="auto"/>
              <w:jc w:val="center"/>
              <w:rPr>
                <w:rFonts w:ascii="Calibri" w:eastAsia="Times New Roman" w:hAnsi="Calibri" w:cs="Times New Roman"/>
                <w:color w:val="000000"/>
                <w:sz w:val="20"/>
                <w:szCs w:val="20"/>
              </w:rPr>
            </w:pPr>
            <w:r w:rsidRPr="00544433">
              <w:rPr>
                <w:rFonts w:ascii="Calibri" w:eastAsia="Times New Roman" w:hAnsi="Calibri" w:cs="Times New Roman"/>
                <w:color w:val="000000"/>
                <w:sz w:val="20"/>
                <w:szCs w:val="20"/>
              </w:rPr>
              <w:t> </w:t>
            </w:r>
          </w:p>
        </w:tc>
      </w:tr>
      <w:tr w:rsidR="00351BF8" w:rsidRPr="00544433" w:rsidTr="008D54F3">
        <w:trPr>
          <w:trHeight w:val="720"/>
        </w:trPr>
        <w:tc>
          <w:tcPr>
            <w:tcW w:w="1461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544433" w:rsidRDefault="00351BF8" w:rsidP="008D54F3">
            <w:pPr>
              <w:spacing w:after="0" w:line="240" w:lineRule="auto"/>
              <w:rPr>
                <w:rFonts w:ascii="Verdana" w:eastAsia="Times New Roman" w:hAnsi="Verdana" w:cs="Times New Roman"/>
                <w:b/>
                <w:bCs/>
                <w:color w:val="000000"/>
                <w:sz w:val="16"/>
                <w:szCs w:val="16"/>
              </w:rPr>
            </w:pPr>
            <w:r w:rsidRPr="00544433">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44433">
              <w:rPr>
                <w:rFonts w:ascii="Verdana" w:eastAsia="Times New Roman" w:hAnsi="Verdana" w:cs="Times New Roman"/>
                <w:b/>
                <w:bCs/>
                <w:color w:val="000000"/>
                <w:sz w:val="16"/>
                <w:szCs w:val="16"/>
              </w:rPr>
              <w:t>επιλεξιμότητας</w:t>
            </w:r>
            <w:proofErr w:type="spellEnd"/>
            <w:r w:rsidRPr="00544433">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351BF8" w:rsidRPr="00351BF8" w:rsidRDefault="00351BF8" w:rsidP="00351BF8">
      <w:pPr>
        <w:spacing w:line="160" w:lineRule="atLeast"/>
        <w:rPr>
          <w:rFonts w:ascii="Calibri" w:hAnsi="Calibri" w:cs="Tahoma"/>
          <w:b/>
          <w:sz w:val="24"/>
          <w:lang w:val="en-US"/>
        </w:rPr>
        <w:sectPr w:rsidR="00351BF8" w:rsidRPr="00351BF8" w:rsidSect="00154B40">
          <w:pgSz w:w="16838" w:h="11906" w:orient="landscape"/>
          <w:pgMar w:top="567" w:right="1440" w:bottom="1418" w:left="1440" w:header="709" w:footer="709" w:gutter="0"/>
          <w:cols w:space="708"/>
          <w:docGrid w:linePitch="360"/>
        </w:sectPr>
      </w:pPr>
    </w:p>
    <w:p w:rsidR="00351BF8" w:rsidRPr="00351BF8" w:rsidRDefault="00351BF8" w:rsidP="00351BF8">
      <w:pPr>
        <w:spacing w:line="160" w:lineRule="atLeast"/>
        <w:rPr>
          <w:rFonts w:ascii="Calibri" w:hAnsi="Calibri" w:cs="Tahoma"/>
          <w:b/>
          <w:sz w:val="24"/>
          <w:lang w:val="en-US"/>
        </w:rPr>
      </w:pPr>
    </w:p>
    <w:p w:rsidR="00351BF8" w:rsidRDefault="00351BF8" w:rsidP="00351BF8">
      <w:pPr>
        <w:spacing w:line="360" w:lineRule="auto"/>
        <w:contextualSpacing/>
        <w:jc w:val="both"/>
        <w:rPr>
          <w:rFonts w:ascii="Calibri" w:hAnsi="Calibri" w:cs="Tahoma"/>
          <w:sz w:val="24"/>
        </w:rPr>
      </w:pPr>
      <w:r>
        <w:rPr>
          <w:rFonts w:ascii="Calibri" w:hAnsi="Calibri" w:cs="Tahoma"/>
          <w:b/>
          <w:sz w:val="24"/>
        </w:rPr>
        <w:t xml:space="preserve">Β3.β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351BF8" w:rsidRPr="00170F8F" w:rsidRDefault="00351BF8" w:rsidP="00351BF8">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351BF8" w:rsidRPr="00170F8F" w:rsidRDefault="00351BF8" w:rsidP="00351BF8">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δημοσιότητας  και πληροφόρησης.  </w:t>
      </w:r>
      <w:r w:rsidRPr="00170F8F">
        <w:rPr>
          <w:rFonts w:ascii="Calibri" w:eastAsia="Times New Roman" w:hAnsi="Calibri" w:cs="Times New Roman"/>
        </w:rPr>
        <w:br/>
      </w:r>
    </w:p>
    <w:p w:rsidR="00351BF8" w:rsidRPr="00170F8F" w:rsidRDefault="00351BF8" w:rsidP="00351BF8">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351BF8" w:rsidRPr="00170F8F" w:rsidRDefault="00351BF8" w:rsidP="00351BF8">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351BF8" w:rsidRPr="00170F8F" w:rsidRDefault="00351BF8" w:rsidP="00351BF8">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351BF8" w:rsidRPr="00170F8F" w:rsidRDefault="00351BF8" w:rsidP="00351BF8">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2</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351BF8" w:rsidRPr="00170F8F" w:rsidRDefault="00351BF8" w:rsidP="00351BF8">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3</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351BF8" w:rsidRPr="00170F8F" w:rsidRDefault="00351BF8" w:rsidP="00351BF8">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351BF8" w:rsidRPr="00170F8F" w:rsidRDefault="00351BF8" w:rsidP="00351BF8">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351BF8" w:rsidRPr="00170F8F" w:rsidRDefault="00351BF8" w:rsidP="00351BF8">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351BF8" w:rsidRPr="00170F8F" w:rsidRDefault="00351BF8" w:rsidP="00351BF8">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4</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351BF8" w:rsidRPr="00170F8F" w:rsidRDefault="00351BF8" w:rsidP="00351BF8">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w:t>
      </w:r>
      <w:r>
        <w:rPr>
          <w:rFonts w:ascii="Calibri" w:eastAsia="Times New Roman" w:hAnsi="Calibri" w:cs="Times New Roman"/>
        </w:rPr>
        <w:t>από εισήγηση της αρμόδιας Υπηρε</w:t>
      </w:r>
      <w:r w:rsidRPr="00170F8F">
        <w:rPr>
          <w:rFonts w:ascii="Calibri" w:eastAsia="Times New Roman" w:hAnsi="Calibri" w:cs="Times New Roman"/>
        </w:rPr>
        <w:t>σίας του δυνητικού δικαιούχου στην οποία θα αναλύεται η σκοπιμότητα της προτεινόμενης πράξης.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lastRenderedPageBreak/>
        <w:t>α/α 5</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351BF8" w:rsidRPr="00B87A20" w:rsidRDefault="00351BF8" w:rsidP="00351BF8">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6</w:t>
      </w:r>
    </w:p>
    <w:p w:rsidR="00351BF8" w:rsidRPr="00B87A20" w:rsidRDefault="00351BF8" w:rsidP="00351BF8">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351BF8" w:rsidRPr="00133D4B" w:rsidRDefault="00351BF8" w:rsidP="00351BF8">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351BF8" w:rsidRPr="00D96E3C" w:rsidRDefault="00351BF8" w:rsidP="00351BF8">
      <w:pPr>
        <w:spacing w:after="0" w:line="26" w:lineRule="atLeast"/>
        <w:jc w:val="both"/>
        <w:rPr>
          <w:rFonts w:ascii="Calibri" w:hAnsi="Calibri"/>
        </w:rPr>
      </w:pPr>
      <w:r w:rsidRPr="00D96E3C">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D96E3C">
        <w:rPr>
          <w:rFonts w:ascii="Calibri" w:eastAsia="Times New Roman" w:hAnsi="Calibri" w:cs="Times New Roman"/>
          <w:color w:val="000000"/>
        </w:rPr>
        <w:t>αριθμ</w:t>
      </w:r>
      <w:proofErr w:type="spellEnd"/>
      <w:r w:rsidRPr="00D96E3C">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351BF8" w:rsidRPr="00170F8F" w:rsidRDefault="00351BF8" w:rsidP="00351BF8">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351BF8" w:rsidRPr="00351BF8" w:rsidRDefault="00351BF8" w:rsidP="00351BF8">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1</w:t>
      </w:r>
    </w:p>
    <w:p w:rsidR="00351BF8" w:rsidRPr="00170F8F" w:rsidRDefault="00351BF8" w:rsidP="00351BF8">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2</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351BF8" w:rsidRPr="00D96E3C" w:rsidRDefault="00351BF8" w:rsidP="00351BF8">
      <w:pPr>
        <w:rPr>
          <w:rFonts w:eastAsiaTheme="minorHAnsi"/>
          <w:lang w:eastAsia="en-US"/>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διεκδικήσεων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r>
      <w:r w:rsidRPr="00D96E3C">
        <w:rPr>
          <w:rFonts w:ascii="Calibri" w:eastAsia="Times New Roman" w:hAnsi="Calibri" w:cs="Times New Roman"/>
          <w:lang w:eastAsia="en-US"/>
        </w:rPr>
        <w:t xml:space="preserve">γ. η προσημείωση υποθήκης ή  υποθήκη που έχει εγγραφεί σε εξασφάλιση δανείου που έχει προκύψει για την ίδια φύση της επένδυσης ή </w:t>
      </w:r>
      <w:r>
        <w:rPr>
          <w:rFonts w:ascii="Calibri" w:eastAsia="Times New Roman" w:hAnsi="Calibri" w:cs="Times New Roman"/>
          <w:lang w:eastAsia="en-US"/>
        </w:rPr>
        <w:t>την υλοποίηση της πρότασης.</w:t>
      </w:r>
    </w:p>
    <w:p w:rsidR="00351BF8" w:rsidRPr="00B318F5" w:rsidRDefault="00351BF8" w:rsidP="00351BF8">
      <w:pPr>
        <w:spacing w:after="0" w:line="26" w:lineRule="atLeast"/>
        <w:rPr>
          <w:rFonts w:ascii="Calibri" w:eastAsia="Times New Roman" w:hAnsi="Calibri" w:cs="Times New Roman"/>
        </w:rPr>
      </w:pPr>
      <w:r w:rsidRPr="00170F8F">
        <w:rPr>
          <w:rFonts w:ascii="Calibri" w:eastAsia="Times New Roman" w:hAnsi="Calibri" w:cs="Times New Roman"/>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351BF8" w:rsidRPr="00B318F5" w:rsidRDefault="00351BF8" w:rsidP="00351BF8">
      <w:pPr>
        <w:spacing w:after="0" w:line="26" w:lineRule="atLeast"/>
        <w:rPr>
          <w:rFonts w:ascii="Calibri" w:hAnsi="Calibri"/>
          <w:b/>
        </w:rPr>
      </w:pPr>
      <w:r>
        <w:rPr>
          <w:rFonts w:ascii="Calibri" w:eastAsia="Times New Roman" w:hAnsi="Calibri" w:cs="Times New Roman"/>
        </w:rPr>
        <w:t>Σε περίπτωση παρεμβάσεων σε δημόσιες εκτάσεις (δασικές κλπ) απαιτείται η έγκριση των αρμοδίων υπηρεσιών.</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3</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351BF8" w:rsidRPr="00170F8F" w:rsidRDefault="00351BF8" w:rsidP="00351BF8">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4</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351BF8" w:rsidRPr="00170F8F" w:rsidRDefault="00351BF8" w:rsidP="00351BF8">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5</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351BF8" w:rsidRDefault="00351BF8" w:rsidP="00351BF8">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6</w:t>
      </w:r>
    </w:p>
    <w:p w:rsidR="00351BF8" w:rsidRDefault="00351BF8" w:rsidP="00351BF8">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351BF8" w:rsidRPr="00B87A20" w:rsidRDefault="00351BF8" w:rsidP="00351BF8">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7</w:t>
      </w:r>
    </w:p>
    <w:p w:rsidR="00351BF8" w:rsidRPr="00170F8F" w:rsidRDefault="00351BF8" w:rsidP="00351BF8">
      <w:pPr>
        <w:spacing w:after="0" w:line="26" w:lineRule="atLeast"/>
        <w:jc w:val="both"/>
        <w:rPr>
          <w:rFonts w:ascii="Calibri" w:hAnsi="Calibri"/>
          <w:b/>
        </w:rPr>
      </w:pPr>
      <w:r w:rsidRPr="00170F8F">
        <w:rPr>
          <w:rFonts w:ascii="Calibri" w:hAnsi="Calibri"/>
          <w:b/>
        </w:rPr>
        <w:lastRenderedPageBreak/>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8</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9</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20</w:t>
      </w:r>
    </w:p>
    <w:p w:rsidR="00351BF8" w:rsidRPr="00170F8F" w:rsidRDefault="00351BF8" w:rsidP="00351BF8">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21</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351BF8" w:rsidRPr="00170F8F" w:rsidRDefault="00351BF8" w:rsidP="00351BF8">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2</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351BF8" w:rsidRPr="00170F8F" w:rsidRDefault="00351BF8" w:rsidP="00351BF8">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3</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351BF8" w:rsidRPr="00170F8F" w:rsidRDefault="00351BF8" w:rsidP="00351BF8">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4</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351BF8" w:rsidRPr="003A7043" w:rsidRDefault="00351BF8" w:rsidP="00351BF8">
      <w:pPr>
        <w:spacing w:after="0" w:line="26" w:lineRule="atLeast"/>
        <w:jc w:val="both"/>
        <w:rPr>
          <w:rFonts w:ascii="Calibri" w:eastAsia="Times New Roman" w:hAnsi="Calibri" w:cs="Times New Roman"/>
        </w:rPr>
      </w:pPr>
      <w:r w:rsidRPr="003A7043">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351BF8" w:rsidRDefault="00351BF8" w:rsidP="00351BF8">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5</w:t>
      </w:r>
    </w:p>
    <w:p w:rsidR="00351BF8"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w:t>
      </w:r>
      <w:r>
        <w:rPr>
          <w:rFonts w:ascii="Calibri" w:eastAsia="Times New Roman" w:hAnsi="Calibri" w:cs="Times New Roman"/>
          <w:b/>
          <w:color w:val="000000"/>
        </w:rPr>
        <w:t xml:space="preserve"> </w:t>
      </w:r>
      <w:r w:rsidRPr="00B87A20">
        <w:rPr>
          <w:rFonts w:ascii="Calibri" w:eastAsia="Times New Roman" w:hAnsi="Calibri" w:cs="Times New Roman"/>
          <w:b/>
          <w:color w:val="000000"/>
        </w:rPr>
        <w:t>19.2Δ_140</w:t>
      </w:r>
      <w:r>
        <w:rPr>
          <w:rFonts w:ascii="Calibri" w:eastAsia="Times New Roman" w:hAnsi="Calibri" w:cs="Times New Roman"/>
          <w:b/>
          <w:color w:val="000000"/>
        </w:rPr>
        <w:t xml:space="preserve">: </w:t>
      </w:r>
      <w:r w:rsidRPr="00B87A20">
        <w:rPr>
          <w:rFonts w:ascii="Calibri" w:eastAsia="Times New Roman" w:hAnsi="Calibri" w:cs="Times New Roman"/>
          <w:b/>
          <w:color w:val="000000"/>
        </w:rPr>
        <w:t xml:space="preserve">Για υφιστάμενες επιχειρήσεις: να εξασφαλίζεται η νόμιμη λειτουργία </w:t>
      </w:r>
      <w:r>
        <w:rPr>
          <w:rFonts w:ascii="Calibri" w:eastAsia="Times New Roman" w:hAnsi="Calibri" w:cs="Times New Roman"/>
          <w:b/>
          <w:color w:val="000000"/>
        </w:rPr>
        <w:t>τους</w:t>
      </w:r>
    </w:p>
    <w:p w:rsidR="00351BF8" w:rsidRPr="004A195A" w:rsidRDefault="00351BF8" w:rsidP="00351BF8">
      <w:pPr>
        <w:spacing w:after="0" w:line="26" w:lineRule="atLeast"/>
        <w:jc w:val="both"/>
        <w:rPr>
          <w:rFonts w:ascii="Calibri" w:eastAsia="Times New Roman" w:hAnsi="Calibri" w:cs="Times New Roman"/>
          <w:color w:val="000000"/>
        </w:rPr>
      </w:pPr>
      <w:r w:rsidRPr="00B87A20">
        <w:rPr>
          <w:rFonts w:ascii="Calibri" w:eastAsia="Times New Roman" w:hAnsi="Calibri" w:cs="Times New Roman"/>
          <w:color w:val="000000"/>
        </w:rPr>
        <w:t xml:space="preserve">Εξετάζεται η προσκόμιση αποδεικτικών (άδεια λειτουργίας, εγγραφή στο </w:t>
      </w:r>
      <w:r>
        <w:rPr>
          <w:rFonts w:ascii="Calibri" w:eastAsia="Times New Roman" w:hAnsi="Calibri" w:cs="Times New Roman"/>
          <w:color w:val="000000"/>
        </w:rPr>
        <w:t>ΓΕΜΗ κλπ), εφ' όσον απαιτούνται</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lastRenderedPageBreak/>
        <w:t>α/α 2</w:t>
      </w:r>
      <w:r>
        <w:rPr>
          <w:rFonts w:ascii="Calibri" w:hAnsi="Calibri"/>
          <w:b/>
          <w:u w:val="single"/>
        </w:rPr>
        <w:t>6</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351BF8" w:rsidRPr="00170F8F" w:rsidRDefault="00351BF8" w:rsidP="00351BF8">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351BF8" w:rsidRPr="00170F8F" w:rsidRDefault="00351BF8" w:rsidP="00351BF8">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7</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351BF8" w:rsidRPr="00170F8F" w:rsidRDefault="00351BF8" w:rsidP="00351BF8">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8</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351BF8" w:rsidRPr="00170F8F" w:rsidRDefault="00351BF8" w:rsidP="00351BF8">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9</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351BF8" w:rsidRPr="00170F8F" w:rsidRDefault="00351BF8" w:rsidP="00351BF8">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30</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351BF8" w:rsidRPr="00170F8F" w:rsidRDefault="00351BF8" w:rsidP="00351BF8">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w:t>
      </w:r>
      <w:r>
        <w:rPr>
          <w:rFonts w:ascii="Calibri" w:eastAsia="Times New Roman" w:hAnsi="Calibri" w:cs="Times New Roman"/>
          <w:color w:val="000000"/>
        </w:rPr>
        <w:t xml:space="preserve">προσβασιμότητα στα </w:t>
      </w:r>
      <w:proofErr w:type="spellStart"/>
      <w:r>
        <w:rPr>
          <w:rFonts w:ascii="Calibri" w:eastAsia="Times New Roman" w:hAnsi="Calibri" w:cs="Times New Roman"/>
          <w:color w:val="000000"/>
        </w:rPr>
        <w:t>ΑμεΑ</w:t>
      </w:r>
      <w:proofErr w:type="spellEnd"/>
      <w:r>
        <w:rPr>
          <w:rFonts w:ascii="Calibri" w:eastAsia="Times New Roman" w:hAnsi="Calibri" w:cs="Times New Roman"/>
          <w:color w:val="000000"/>
        </w:rPr>
        <w:t xml:space="preserve">, β) Δεν </w:t>
      </w:r>
      <w:r w:rsidRPr="00E23E6B">
        <w:rPr>
          <w:rFonts w:ascii="Calibri" w:eastAsia="Times New Roman" w:hAnsi="Calibri" w:cs="Times New Roman"/>
          <w:color w:val="000000"/>
        </w:rPr>
        <w:t xml:space="preserve">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στοιχεία/προβλέψεις της μελέτης, ενώ παράλληλα υποβάλλ</w:t>
      </w:r>
      <w:r>
        <w:rPr>
          <w:rFonts w:ascii="Calibri" w:eastAsia="Times New Roman" w:hAnsi="Calibri" w:cs="Times New Roman"/>
          <w:color w:val="000000"/>
        </w:rPr>
        <w:t>εται από το δυνητικό δικαιούχο,</w:t>
      </w:r>
      <w:r w:rsidRPr="00E23E6B">
        <w:rPr>
          <w:rFonts w:ascii="Calibri" w:eastAsia="Times New Roman" w:hAnsi="Calibri" w:cs="Times New Roman"/>
          <w:color w:val="000000"/>
        </w:rPr>
        <w:t xml:space="preserve">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w:t>
      </w:r>
      <w:proofErr w:type="spellStart"/>
      <w:r w:rsidRPr="00E23E6B">
        <w:rPr>
          <w:rFonts w:ascii="Calibri" w:eastAsia="Times New Roman" w:hAnsi="Calibri" w:cs="Times New Roman"/>
          <w:color w:val="000000"/>
        </w:rPr>
        <w:t>εξασφά</w:t>
      </w:r>
      <w:proofErr w:type="spellEnd"/>
      <w:r>
        <w:rPr>
          <w:rFonts w:ascii="Calibri" w:eastAsia="Times New Roman" w:hAnsi="Calibri" w:cs="Times New Roman"/>
          <w:color w:val="000000"/>
        </w:rPr>
        <w:t>-</w:t>
      </w:r>
      <w:proofErr w:type="spellStart"/>
      <w:r w:rsidRPr="00E23E6B">
        <w:rPr>
          <w:rFonts w:ascii="Calibri" w:eastAsia="Times New Roman" w:hAnsi="Calibri" w:cs="Times New Roman"/>
          <w:color w:val="000000"/>
        </w:rPr>
        <w:t>λιση</w:t>
      </w:r>
      <w:proofErr w:type="spellEnd"/>
      <w:r w:rsidRPr="00E23E6B">
        <w:rPr>
          <w:rFonts w:ascii="Calibri" w:eastAsia="Times New Roman" w:hAnsi="Calibri" w:cs="Times New Roman"/>
          <w:color w:val="000000"/>
        </w:rPr>
        <w:t xml:space="preserve"> προσβασιμότ</w:t>
      </w:r>
      <w:r>
        <w:rPr>
          <w:rFonts w:ascii="Calibri" w:eastAsia="Times New Roman" w:hAnsi="Calibri" w:cs="Times New Roman"/>
          <w:color w:val="000000"/>
        </w:rPr>
        <w:t>ητας για ΑΜΕΑ με δικά του έξοδα.</w:t>
      </w:r>
      <w:r w:rsidRPr="00E23E6B">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31</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351BF8" w:rsidRPr="004A195A" w:rsidRDefault="00351BF8" w:rsidP="00351BF8">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32</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351BF8" w:rsidRPr="004A195A" w:rsidRDefault="00351BF8" w:rsidP="00351BF8">
      <w:pPr>
        <w:spacing w:after="0" w:line="26" w:lineRule="atLeast"/>
        <w:jc w:val="both"/>
        <w:rPr>
          <w:rFonts w:ascii="Calibri" w:hAnsi="Calibri"/>
        </w:rPr>
      </w:pPr>
      <w:r w:rsidRPr="004A195A">
        <w:rPr>
          <w:rFonts w:ascii="Calibri" w:eastAsia="Times New Roman" w:hAnsi="Calibri" w:cs="Times New Roman"/>
          <w:color w:val="000000"/>
        </w:rPr>
        <w:lastRenderedPageBreak/>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4A195A">
        <w:rPr>
          <w:rFonts w:ascii="Calibri" w:eastAsia="Times New Roman" w:hAnsi="Calibri" w:cs="Times New Roman"/>
          <w:color w:val="000000"/>
        </w:rPr>
        <w:t>αριθμ</w:t>
      </w:r>
      <w:proofErr w:type="spellEnd"/>
      <w:r w:rsidRPr="004A195A">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732B85">
        <w:rPr>
          <w:rFonts w:ascii="Calibri" w:eastAsia="Times New Roman" w:hAnsi="Calibri" w:cs="Times New Roman"/>
          <w:b/>
          <w:color w:val="000000"/>
          <w:u w:val="single"/>
        </w:rPr>
        <w:t>α/α 33</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τήρηση εθνικών και κοινοτικών κανόνων ως προς τις δημόσιες συμβάσεις.</w:t>
      </w:r>
    </w:p>
    <w:p w:rsidR="00351BF8" w:rsidRPr="00170F8F" w:rsidRDefault="00351BF8" w:rsidP="00351BF8">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351BF8" w:rsidRPr="00170F8F" w:rsidRDefault="00351BF8" w:rsidP="00351BF8">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6</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7</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351BF8" w:rsidRPr="004A195A" w:rsidRDefault="00351BF8" w:rsidP="00351BF8">
      <w:pPr>
        <w:spacing w:after="0" w:line="26" w:lineRule="atLeast"/>
        <w:rPr>
          <w:rFonts w:ascii="Calibri" w:eastAsia="Times New Roman" w:hAnsi="Calibri" w:cs="Times New Roman"/>
          <w:b/>
          <w:color w:val="000000"/>
          <w:u w:val="single"/>
        </w:rPr>
      </w:pPr>
      <w:r w:rsidRPr="004A195A">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4A195A">
        <w:rPr>
          <w:rFonts w:ascii="Calibri" w:eastAsia="Times New Roman" w:hAnsi="Calibri" w:cs="Times New Roman"/>
          <w:color w:val="000000"/>
        </w:rPr>
        <w:t>υπογεγραμ</w:t>
      </w:r>
      <w:proofErr w:type="spellEnd"/>
      <w:r w:rsidRPr="004A195A">
        <w:rPr>
          <w:rFonts w:ascii="Calibri" w:eastAsia="Times New Roman" w:hAnsi="Calibri" w:cs="Times New Roman"/>
          <w:color w:val="000000"/>
        </w:rPr>
        <w:t>-μένα, σύμφωνα με τα αναφερόμενα στη σχετική πρόσκληση  και ειδικότερα:</w:t>
      </w:r>
      <w:r w:rsidRPr="004A195A">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4A195A">
        <w:rPr>
          <w:rFonts w:ascii="Calibri" w:eastAsia="Times New Roman" w:hAnsi="Calibri" w:cs="Times New Roman"/>
          <w:color w:val="000000"/>
        </w:rPr>
        <w:br/>
      </w:r>
      <w:r w:rsidRPr="004A195A">
        <w:rPr>
          <w:rFonts w:ascii="Calibri" w:eastAsia="Times New Roman" w:hAnsi="Calibri" w:cs="Times New Roman"/>
          <w:color w:val="000000"/>
        </w:rPr>
        <w:lastRenderedPageBreak/>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4A195A">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4A195A">
        <w:rPr>
          <w:rFonts w:ascii="Calibri" w:eastAsia="Times New Roman" w:hAnsi="Calibri" w:cs="Times New Roman"/>
          <w:color w:val="000000"/>
        </w:rPr>
        <w:t>υλοποί</w:t>
      </w:r>
      <w:proofErr w:type="spellEnd"/>
      <w:r w:rsidRPr="004A195A">
        <w:rPr>
          <w:rFonts w:ascii="Calibri" w:eastAsia="Times New Roman" w:hAnsi="Calibri" w:cs="Times New Roman"/>
          <w:color w:val="000000"/>
        </w:rPr>
        <w:t>-</w:t>
      </w:r>
      <w:proofErr w:type="spellStart"/>
      <w:r w:rsidRPr="004A195A">
        <w:rPr>
          <w:rFonts w:ascii="Calibri" w:eastAsia="Times New Roman" w:hAnsi="Calibri" w:cs="Times New Roman"/>
          <w:color w:val="000000"/>
        </w:rPr>
        <w:t>ησής</w:t>
      </w:r>
      <w:proofErr w:type="spellEnd"/>
      <w:r w:rsidRPr="004A195A">
        <w:rPr>
          <w:rFonts w:ascii="Calibri" w:eastAsia="Times New Roman" w:hAnsi="Calibri" w:cs="Times New Roman"/>
          <w:color w:val="000000"/>
        </w:rPr>
        <w:t xml:space="preserve"> της.</w:t>
      </w:r>
      <w:r w:rsidRPr="004A195A">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4A195A">
        <w:rPr>
          <w:rFonts w:ascii="Calibri" w:eastAsia="Times New Roman" w:hAnsi="Calibri" w:cs="Times New Roman"/>
          <w:color w:val="000000"/>
        </w:rPr>
        <w:br/>
        <w:t>• Λίστα ελέγχου Ύπαρξης Κρατικής Ενίσχυσης, που συμπληρώνεται από την ΟΤΔ.</w:t>
      </w:r>
      <w:r w:rsidRPr="004A195A">
        <w:rPr>
          <w:rFonts w:ascii="Calibri" w:eastAsia="Times New Roman" w:hAnsi="Calibri" w:cs="Times New Roman"/>
          <w:color w:val="000000"/>
        </w:rPr>
        <w:br/>
        <w:t>• Δικαιολογητικά, σύμφωνα με τον Οδηγό Διοικητικού Ελέγχου</w:t>
      </w:r>
      <w:r w:rsidRPr="004A195A">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8</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9</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351BF8" w:rsidRPr="00170F8F" w:rsidRDefault="00351BF8" w:rsidP="00351BF8">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351BF8" w:rsidRPr="00170F8F" w:rsidRDefault="00351BF8" w:rsidP="00351BF8">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40</w:t>
      </w:r>
    </w:p>
    <w:p w:rsidR="00351BF8" w:rsidRPr="00170F8F" w:rsidRDefault="00351BF8" w:rsidP="00351BF8">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351BF8" w:rsidRPr="00351BF8" w:rsidRDefault="00351BF8" w:rsidP="00351BF8">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351BF8" w:rsidRDefault="00351BF8" w:rsidP="00351BF8">
      <w:pPr>
        <w:spacing w:line="160" w:lineRule="atLeast"/>
        <w:rPr>
          <w:rFonts w:ascii="Calibri" w:hAnsi="Calibri" w:cs="Tahoma"/>
          <w:b/>
          <w:sz w:val="24"/>
          <w:lang w:val="en-US"/>
        </w:rPr>
      </w:pPr>
    </w:p>
    <w:p w:rsidR="00351BF8" w:rsidRDefault="00351BF8" w:rsidP="00351BF8">
      <w:pPr>
        <w:spacing w:line="160" w:lineRule="atLeast"/>
        <w:rPr>
          <w:rFonts w:ascii="Calibri" w:hAnsi="Calibri" w:cs="Tahoma"/>
          <w:b/>
          <w:sz w:val="24"/>
          <w:lang w:val="en-US"/>
        </w:rPr>
      </w:pPr>
    </w:p>
    <w:p w:rsidR="00351BF8" w:rsidRPr="00351BF8" w:rsidRDefault="00351BF8" w:rsidP="00351BF8">
      <w:pPr>
        <w:spacing w:line="160" w:lineRule="atLeast"/>
        <w:rPr>
          <w:rFonts w:ascii="Calibri" w:hAnsi="Calibri" w:cs="Tahoma"/>
          <w:b/>
          <w:sz w:val="24"/>
          <w:lang w:val="en-US"/>
        </w:rPr>
      </w:pPr>
    </w:p>
    <w:p w:rsidR="00351BF8" w:rsidRDefault="00351BF8" w:rsidP="00351BF8">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3</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tbl>
      <w:tblPr>
        <w:tblW w:w="10031" w:type="dxa"/>
        <w:tblLayout w:type="fixed"/>
        <w:tblLook w:val="04A0" w:firstRow="1" w:lastRow="0" w:firstColumn="1" w:lastColumn="0" w:noHBand="0" w:noVBand="1"/>
      </w:tblPr>
      <w:tblGrid>
        <w:gridCol w:w="520"/>
        <w:gridCol w:w="520"/>
        <w:gridCol w:w="2612"/>
        <w:gridCol w:w="4678"/>
        <w:gridCol w:w="992"/>
        <w:gridCol w:w="709"/>
      </w:tblGrid>
      <w:tr w:rsidR="00351BF8" w:rsidRPr="009666A4" w:rsidTr="008D54F3">
        <w:trPr>
          <w:trHeight w:val="735"/>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51BF8" w:rsidRPr="009666A4" w:rsidRDefault="00351BF8" w:rsidP="008D54F3">
            <w:pPr>
              <w:spacing w:after="0" w:line="240" w:lineRule="auto"/>
              <w:rPr>
                <w:rFonts w:ascii="Calibri" w:eastAsia="Times New Roman" w:hAnsi="Calibri" w:cs="Calibri"/>
                <w:b/>
                <w:bCs/>
                <w:color w:val="000000"/>
              </w:rPr>
            </w:pPr>
            <w:r w:rsidRPr="009666A4">
              <w:rPr>
                <w:rFonts w:ascii="Calibri" w:eastAsia="Times New Roman" w:hAnsi="Calibri" w:cs="Calibri"/>
                <w:b/>
                <w:bCs/>
                <w:color w:val="000000"/>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A/A</w:t>
            </w:r>
          </w:p>
        </w:tc>
        <w:tc>
          <w:tcPr>
            <w:tcW w:w="2612" w:type="dxa"/>
            <w:tcBorders>
              <w:top w:val="single" w:sz="4" w:space="0" w:color="auto"/>
              <w:left w:val="nil"/>
              <w:bottom w:val="single" w:sz="4" w:space="0" w:color="auto"/>
              <w:right w:val="single" w:sz="4" w:space="0" w:color="auto"/>
            </w:tcBorders>
            <w:shd w:val="clear" w:color="000000" w:fill="FFFF00"/>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ΚΡΙΤΗΡΙΟ</w:t>
            </w:r>
          </w:p>
        </w:tc>
        <w:tc>
          <w:tcPr>
            <w:tcW w:w="4678" w:type="dxa"/>
            <w:tcBorders>
              <w:top w:val="single" w:sz="4" w:space="0" w:color="auto"/>
              <w:left w:val="nil"/>
              <w:bottom w:val="single" w:sz="4" w:space="0" w:color="auto"/>
              <w:right w:val="single" w:sz="4" w:space="0" w:color="auto"/>
            </w:tcBorders>
            <w:shd w:val="clear" w:color="000000" w:fill="FFFF00"/>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ΒΑΘΜΟΛΟΓΙΑ (0-100)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ΒΑΡΥΤΗΤΑ</w:t>
            </w:r>
          </w:p>
        </w:tc>
      </w:tr>
      <w:tr w:rsidR="00351BF8" w:rsidRPr="009666A4"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1</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9666A4">
              <w:rPr>
                <w:rFonts w:ascii="Calibri" w:eastAsia="Times New Roman" w:hAnsi="Calibri" w:cs="Calibri"/>
                <w:color w:val="000000"/>
                <w:sz w:val="40"/>
                <w:szCs w:val="40"/>
              </w:rPr>
              <w:t xml:space="preserve"> </w:t>
            </w:r>
            <w:r w:rsidRPr="009666A4">
              <w:rPr>
                <w:rFonts w:ascii="Arial" w:eastAsia="Times New Roman" w:hAnsi="Arial" w:cs="Arial"/>
                <w:color w:val="000000"/>
                <w:sz w:val="40"/>
                <w:szCs w:val="40"/>
              </w:rPr>
              <w:t>٭</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35%</w:t>
            </w:r>
          </w:p>
        </w:tc>
      </w:tr>
      <w:tr w:rsidR="00351BF8" w:rsidRPr="009666A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70%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70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το 30%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9666A4">
              <w:rPr>
                <w:rFonts w:ascii="Calibri" w:eastAsia="Times New Roman" w:hAnsi="Calibri" w:cs="Calibri"/>
                <w:color w:val="000000"/>
                <w:sz w:val="20"/>
                <w:szCs w:val="20"/>
              </w:rPr>
              <w:t>υπο</w:t>
            </w:r>
            <w:proofErr w:type="spellEnd"/>
            <w:r w:rsidRPr="009666A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51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lastRenderedPageBreak/>
              <w:t>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Αναγκαιότητα της πράξης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15%</w:t>
            </w:r>
          </w:p>
        </w:tc>
      </w:tr>
      <w:tr w:rsidR="00351BF8" w:rsidRPr="009666A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232"/>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3</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proofErr w:type="spellStart"/>
            <w:r w:rsidRPr="009666A4">
              <w:rPr>
                <w:rFonts w:ascii="Calibri" w:eastAsia="Times New Roman" w:hAnsi="Calibri" w:cs="Calibri"/>
                <w:color w:val="000000"/>
                <w:sz w:val="20"/>
                <w:szCs w:val="20"/>
              </w:rPr>
              <w:t>Ρεαλιστικότητα</w:t>
            </w:r>
            <w:proofErr w:type="spellEnd"/>
            <w:r w:rsidRPr="009666A4">
              <w:rPr>
                <w:rFonts w:ascii="Calibri" w:eastAsia="Times New Roman" w:hAnsi="Calibri" w:cs="Calibri"/>
                <w:color w:val="000000"/>
                <w:sz w:val="20"/>
                <w:szCs w:val="20"/>
              </w:rPr>
              <w:t xml:space="preserve"> - αξιοπιστία κόστους </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4%</w:t>
            </w:r>
          </w:p>
        </w:tc>
      </w:tr>
      <w:tr w:rsidR="00351BF8" w:rsidRPr="009666A4" w:rsidTr="008D54F3">
        <w:trPr>
          <w:trHeight w:val="406"/>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255"/>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286"/>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4</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proofErr w:type="spellStart"/>
            <w:r w:rsidRPr="009666A4">
              <w:rPr>
                <w:rFonts w:ascii="Calibri" w:eastAsia="Times New Roman" w:hAnsi="Calibri" w:cs="Calibri"/>
                <w:color w:val="000000"/>
                <w:sz w:val="20"/>
                <w:szCs w:val="20"/>
              </w:rPr>
              <w:t>Ρεαλιστικότητα</w:t>
            </w:r>
            <w:proofErr w:type="spellEnd"/>
            <w:r w:rsidRPr="009666A4">
              <w:rPr>
                <w:rFonts w:ascii="Calibri" w:eastAsia="Times New Roman" w:hAnsi="Calibri" w:cs="Calibri"/>
                <w:color w:val="000000"/>
                <w:sz w:val="20"/>
                <w:szCs w:val="20"/>
              </w:rPr>
              <w:t xml:space="preserve"> χρονοδιαγράμματος υλοποίησης επένδυσης</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r>
      <w:tr w:rsidR="00351BF8" w:rsidRPr="009666A4" w:rsidTr="008D54F3">
        <w:trPr>
          <w:trHeight w:val="597"/>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c>
          <w:tcPr>
            <w:tcW w:w="2612" w:type="dxa"/>
            <w:tcBorders>
              <w:top w:val="single" w:sz="4" w:space="0" w:color="auto"/>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r w:rsidRPr="009666A4">
              <w:rPr>
                <w:rFonts w:ascii="Calibri" w:eastAsia="Times New Roman" w:hAnsi="Calibri"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r>
      <w:tr w:rsidR="00351BF8" w:rsidRPr="009666A4" w:rsidTr="008D54F3">
        <w:trPr>
          <w:trHeight w:val="716"/>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6</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Σαφήνεια και πληρότητα της πρότασης  </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Σαφήνεια του περιεχομένου της πρότασης και πληρότητα ως προς τα απαιτούμενα για τη βαθμολόγηση δικαιολογ</w:t>
            </w:r>
            <w:r>
              <w:rPr>
                <w:rFonts w:ascii="Calibri" w:eastAsia="Times New Roman" w:hAnsi="Calibri" w:cs="Calibri"/>
                <w:color w:val="000000"/>
                <w:sz w:val="20"/>
                <w:szCs w:val="20"/>
              </w:rPr>
              <w:t>ητικά</w:t>
            </w:r>
            <w:r w:rsidRPr="009666A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5%</w:t>
            </w:r>
          </w:p>
        </w:tc>
      </w:tr>
      <w:tr w:rsidR="00351BF8" w:rsidRPr="009666A4" w:rsidTr="008D54F3">
        <w:trPr>
          <w:trHeight w:val="764"/>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Ασαφής περιγραφή της πρότασης αλλά πληρότητα ως προς τα απαιτούμενα γι</w:t>
            </w:r>
            <w:r>
              <w:rPr>
                <w:rFonts w:ascii="Calibri" w:eastAsia="Times New Roman" w:hAnsi="Calibri" w:cs="Calibri"/>
                <w:color w:val="000000"/>
                <w:sz w:val="20"/>
                <w:szCs w:val="20"/>
              </w:rPr>
              <w:t>α τη βαθμολόγηση δικαιολογητικά</w:t>
            </w:r>
            <w:r w:rsidRPr="009666A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7</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Ετοιμότητα έναρξης υλοποίησης της πρότασης</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25%</w:t>
            </w:r>
          </w:p>
        </w:tc>
      </w:tr>
      <w:tr w:rsidR="00351BF8" w:rsidRPr="009666A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000000" w:fill="FFFFFF"/>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8</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Σύσταση Φορέα</w:t>
            </w: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sz w:val="20"/>
                <w:szCs w:val="20"/>
              </w:rPr>
            </w:pPr>
            <w:r w:rsidRPr="009666A4">
              <w:rPr>
                <w:rFonts w:ascii="Calibri" w:eastAsia="Times New Roman" w:hAnsi="Calibri" w:cs="Calibri"/>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2%</w:t>
            </w:r>
          </w:p>
        </w:tc>
      </w:tr>
      <w:tr w:rsidR="00351BF8" w:rsidRPr="009666A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sz w:val="20"/>
                <w:szCs w:val="20"/>
              </w:rPr>
            </w:pPr>
            <w:r w:rsidRPr="009666A4">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right"/>
              <w:rPr>
                <w:rFonts w:ascii="Calibri" w:eastAsia="Times New Roman" w:hAnsi="Calibri" w:cs="Calibri"/>
                <w:sz w:val="20"/>
                <w:szCs w:val="20"/>
              </w:rPr>
            </w:pPr>
            <w:r w:rsidRPr="009666A4">
              <w:rPr>
                <w:rFonts w:ascii="Calibri" w:eastAsia="Times New Roman" w:hAnsi="Calibri" w:cs="Calibri"/>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23</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9</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 xml:space="preserve">Προστασία περιβάλλοντος </w:t>
            </w:r>
            <w:r w:rsidRPr="009666A4">
              <w:rPr>
                <w:rFonts w:ascii="Calibri" w:eastAsia="Times New Roman" w:hAnsi="Calibri" w:cs="Calibri"/>
                <w:color w:val="FF0000"/>
                <w:sz w:val="20"/>
                <w:szCs w:val="20"/>
              </w:rPr>
              <w:t>(στις περιπτώσεις όπου δεν γίνει η χρήση των ανωτέρω)</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Ποσοστό δαπανών σχετικών με την προστασία του περιβάλλοντος μεγαλύτερο ή ίσο του 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7%</w:t>
            </w:r>
          </w:p>
        </w:tc>
      </w:tr>
      <w:tr w:rsidR="00351BF8" w:rsidRPr="009666A4" w:rsidTr="008D54F3">
        <w:trPr>
          <w:trHeight w:val="300"/>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c>
          <w:tcPr>
            <w:tcW w:w="2612"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color w:val="000000"/>
                <w:sz w:val="20"/>
                <w:szCs w:val="20"/>
              </w:rPr>
            </w:pPr>
          </w:p>
        </w:tc>
        <w:tc>
          <w:tcPr>
            <w:tcW w:w="4678" w:type="dxa"/>
            <w:tcBorders>
              <w:top w:val="nil"/>
              <w:left w:val="nil"/>
              <w:bottom w:val="single" w:sz="4" w:space="0" w:color="auto"/>
              <w:right w:val="single" w:sz="4" w:space="0" w:color="auto"/>
            </w:tcBorders>
            <w:shd w:val="clear" w:color="auto" w:fill="auto"/>
            <w:vAlign w:val="center"/>
            <w:hideMark/>
          </w:tcPr>
          <w:p w:rsidR="00351BF8" w:rsidRPr="009666A4" w:rsidRDefault="00351BF8" w:rsidP="008D54F3">
            <w:pPr>
              <w:spacing w:after="0" w:line="240" w:lineRule="auto"/>
              <w:jc w:val="center"/>
              <w:rPr>
                <w:rFonts w:ascii="Calibri" w:eastAsia="Times New Roman" w:hAnsi="Calibri" w:cs="Calibri"/>
                <w:color w:val="000000"/>
                <w:sz w:val="20"/>
                <w:szCs w:val="20"/>
              </w:rPr>
            </w:pPr>
            <w:r w:rsidRPr="009666A4">
              <w:rPr>
                <w:rFonts w:ascii="Calibri" w:eastAsia="Times New Roman" w:hAnsi="Calibri" w:cs="Calibri"/>
                <w:color w:val="000000"/>
                <w:sz w:val="20"/>
                <w:szCs w:val="20"/>
              </w:rPr>
              <w:t>Ποσοστό δαπανών σχετικών με την προστασία του περιβάλλοντος μικρότερο του 5%</w:t>
            </w:r>
          </w:p>
        </w:tc>
        <w:tc>
          <w:tcPr>
            <w:tcW w:w="992" w:type="dxa"/>
            <w:tcBorders>
              <w:top w:val="nil"/>
              <w:left w:val="nil"/>
              <w:bottom w:val="single" w:sz="4" w:space="0" w:color="auto"/>
              <w:right w:val="single" w:sz="4" w:space="0" w:color="auto"/>
            </w:tcBorders>
            <w:shd w:val="clear" w:color="auto" w:fill="auto"/>
            <w:noWrap/>
            <w:vAlign w:val="center"/>
            <w:hideMark/>
          </w:tcPr>
          <w:p w:rsidR="00351BF8" w:rsidRPr="009666A4" w:rsidRDefault="00351BF8" w:rsidP="008D54F3">
            <w:pPr>
              <w:spacing w:after="0" w:line="240" w:lineRule="auto"/>
              <w:jc w:val="right"/>
              <w:rPr>
                <w:rFonts w:ascii="Calibri" w:eastAsia="Times New Roman" w:hAnsi="Calibri" w:cs="Calibri"/>
                <w:color w:val="000000"/>
                <w:sz w:val="20"/>
                <w:szCs w:val="20"/>
              </w:rPr>
            </w:pPr>
            <w:r w:rsidRPr="009666A4">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351BF8" w:rsidRPr="009666A4" w:rsidRDefault="00351BF8" w:rsidP="008D54F3">
            <w:pPr>
              <w:spacing w:after="0" w:line="240" w:lineRule="auto"/>
              <w:rPr>
                <w:rFonts w:ascii="Calibri" w:eastAsia="Times New Roman" w:hAnsi="Calibri" w:cs="Calibri"/>
                <w:b/>
                <w:bCs/>
                <w:color w:val="000000"/>
                <w:sz w:val="20"/>
                <w:szCs w:val="20"/>
              </w:rPr>
            </w:pPr>
          </w:p>
        </w:tc>
      </w:tr>
      <w:tr w:rsidR="00351BF8" w:rsidRPr="009666A4" w:rsidTr="008D5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2612" w:type="dxa"/>
            <w:tcBorders>
              <w:top w:val="nil"/>
              <w:left w:val="nil"/>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4678" w:type="dxa"/>
            <w:tcBorders>
              <w:top w:val="nil"/>
              <w:left w:val="nil"/>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rPr>
                <w:rFonts w:ascii="Calibri" w:eastAsia="Times New Roman" w:hAnsi="Calibri" w:cs="Calibri"/>
                <w:color w:val="000000"/>
              </w:rPr>
            </w:pPr>
            <w:r w:rsidRPr="009666A4">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rPr>
                <w:rFonts w:ascii="Calibri" w:eastAsia="Times New Roman" w:hAnsi="Calibri" w:cs="Calibri"/>
                <w:b/>
                <w:bCs/>
                <w:color w:val="000000"/>
                <w:sz w:val="20"/>
                <w:szCs w:val="20"/>
              </w:rPr>
            </w:pPr>
            <w:r w:rsidRPr="009666A4">
              <w:rPr>
                <w:rFonts w:ascii="Calibri" w:eastAsia="Times New Roman" w:hAnsi="Calibri" w:cs="Calibri"/>
                <w:b/>
                <w:bCs/>
                <w:color w:val="000000"/>
                <w:sz w:val="20"/>
                <w:szCs w:val="20"/>
              </w:rPr>
              <w:t>ΣΥΝΟΛΟ</w:t>
            </w:r>
          </w:p>
        </w:tc>
        <w:tc>
          <w:tcPr>
            <w:tcW w:w="709" w:type="dxa"/>
            <w:tcBorders>
              <w:top w:val="nil"/>
              <w:left w:val="nil"/>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jc w:val="center"/>
              <w:rPr>
                <w:rFonts w:ascii="Calibri" w:eastAsia="Times New Roman" w:hAnsi="Calibri" w:cs="Calibri"/>
                <w:b/>
                <w:bCs/>
                <w:color w:val="000000"/>
              </w:rPr>
            </w:pPr>
            <w:r w:rsidRPr="009666A4">
              <w:rPr>
                <w:rFonts w:ascii="Calibri" w:eastAsia="Times New Roman" w:hAnsi="Calibri" w:cs="Calibri"/>
                <w:b/>
                <w:bCs/>
                <w:color w:val="000000"/>
              </w:rPr>
              <w:t>100%</w:t>
            </w:r>
          </w:p>
        </w:tc>
      </w:tr>
      <w:tr w:rsidR="00351BF8" w:rsidRPr="009666A4" w:rsidTr="008D54F3">
        <w:trPr>
          <w:trHeight w:val="300"/>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BF8" w:rsidRPr="009666A4" w:rsidRDefault="00351BF8" w:rsidP="008D54F3">
            <w:pPr>
              <w:spacing w:after="0" w:line="240" w:lineRule="auto"/>
              <w:jc w:val="center"/>
              <w:rPr>
                <w:rFonts w:ascii="Calibri" w:eastAsia="Times New Roman" w:hAnsi="Calibri" w:cs="Calibri"/>
                <w:b/>
                <w:bCs/>
                <w:color w:val="000000"/>
              </w:rPr>
            </w:pPr>
            <w:r w:rsidRPr="009666A4">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351BF8" w:rsidRDefault="00351BF8" w:rsidP="00351BF8">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351BF8" w:rsidRDefault="00351BF8" w:rsidP="00351BF8">
      <w:pPr>
        <w:spacing w:after="0"/>
        <w:rPr>
          <w:rFonts w:ascii="Calibri" w:eastAsiaTheme="minorHAnsi" w:hAnsi="Calibri" w:cs="Calibri"/>
          <w:lang w:val="en-US"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p w:rsidR="00351BF8" w:rsidRPr="00351BF8" w:rsidRDefault="00351BF8" w:rsidP="00351BF8">
      <w:pPr>
        <w:spacing w:after="0"/>
        <w:rPr>
          <w:rFonts w:ascii="Calibri" w:eastAsiaTheme="minorHAnsi" w:hAnsi="Calibri" w:cs="Calibri"/>
          <w:lang w:val="en-US" w:eastAsia="en-US"/>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9213"/>
      </w:tblGrid>
      <w:tr w:rsidR="00351BF8" w:rsidRPr="003D16F6" w:rsidTr="008D54F3">
        <w:trPr>
          <w:trHeight w:val="339"/>
        </w:trPr>
        <w:tc>
          <w:tcPr>
            <w:tcW w:w="9654" w:type="dxa"/>
            <w:gridSpan w:val="2"/>
          </w:tcPr>
          <w:p w:rsidR="00351BF8" w:rsidRPr="003D16F6" w:rsidRDefault="00351BF8" w:rsidP="008D54F3">
            <w:pPr>
              <w:spacing w:after="0" w:line="240" w:lineRule="auto"/>
              <w:jc w:val="center"/>
              <w:rPr>
                <w:rFonts w:ascii="Calibri" w:eastAsia="Times New Roman" w:hAnsi="Calibri" w:cs="Calibri"/>
                <w:b/>
                <w:bCs/>
                <w:color w:val="000000"/>
              </w:rPr>
            </w:pPr>
            <w:r w:rsidRPr="003D16F6">
              <w:rPr>
                <w:rFonts w:ascii="Calibri" w:eastAsia="Times New Roman" w:hAnsi="Calibri" w:cs="Calibri"/>
                <w:b/>
                <w:bCs/>
                <w:color w:val="000000"/>
                <w:sz w:val="24"/>
                <w:szCs w:val="24"/>
              </w:rPr>
              <w:lastRenderedPageBreak/>
              <w:t>ΣΥΝΟΛΟ ΣΤΟΧΩΝ ΥΠΟΔΡΑΣΗΣ</w:t>
            </w:r>
          </w:p>
        </w:tc>
      </w:tr>
      <w:tr w:rsidR="00351BF8" w:rsidRPr="003D16F6" w:rsidTr="008D54F3">
        <w:trPr>
          <w:trHeight w:val="350"/>
        </w:trPr>
        <w:tc>
          <w:tcPr>
            <w:tcW w:w="441" w:type="dxa"/>
          </w:tcPr>
          <w:p w:rsidR="00351BF8" w:rsidRPr="003D16F6" w:rsidRDefault="00351BF8" w:rsidP="008D54F3">
            <w:pPr>
              <w:spacing w:after="0" w:line="240" w:lineRule="auto"/>
              <w:rPr>
                <w:rFonts w:ascii="Calibri" w:eastAsia="Times New Roman" w:hAnsi="Calibri" w:cs="Calibri"/>
                <w:color w:val="000000"/>
                <w:lang w:val="en-US"/>
              </w:rPr>
            </w:pPr>
          </w:p>
          <w:p w:rsidR="00351BF8" w:rsidRPr="003D16F6" w:rsidRDefault="00351BF8" w:rsidP="008D54F3">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1</w:t>
            </w:r>
          </w:p>
        </w:tc>
        <w:tc>
          <w:tcPr>
            <w:tcW w:w="9213" w:type="dxa"/>
            <w:shd w:val="clear" w:color="auto" w:fill="auto"/>
            <w:vAlign w:val="center"/>
            <w:hideMark/>
          </w:tcPr>
          <w:p w:rsidR="00351BF8" w:rsidRPr="003D16F6" w:rsidRDefault="00351BF8" w:rsidP="008D54F3">
            <w:pPr>
              <w:spacing w:after="0" w:line="240" w:lineRule="auto"/>
              <w:rPr>
                <w:rFonts w:ascii="Calibri" w:eastAsia="Times New Roman" w:hAnsi="Calibri" w:cs="Calibri"/>
                <w:color w:val="000000"/>
              </w:rPr>
            </w:pPr>
            <w:r w:rsidRPr="003D16F6">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3D16F6">
              <w:rPr>
                <w:rFonts w:ascii="Calibri" w:eastAsia="Times New Roman" w:hAnsi="Calibri" w:cs="Calibri"/>
                <w:color w:val="000000"/>
              </w:rPr>
              <w:t>επισκεψιμότητάς</w:t>
            </w:r>
            <w:proofErr w:type="spellEnd"/>
            <w:r w:rsidRPr="003D16F6">
              <w:rPr>
                <w:rFonts w:ascii="Calibri" w:eastAsia="Times New Roman" w:hAnsi="Calibri" w:cs="Calibri"/>
                <w:color w:val="000000"/>
              </w:rPr>
              <w:t xml:space="preserve"> της.</w:t>
            </w:r>
          </w:p>
        </w:tc>
      </w:tr>
      <w:tr w:rsidR="00351BF8" w:rsidRPr="003D16F6" w:rsidTr="008D54F3">
        <w:trPr>
          <w:trHeight w:val="358"/>
        </w:trPr>
        <w:tc>
          <w:tcPr>
            <w:tcW w:w="441" w:type="dxa"/>
          </w:tcPr>
          <w:p w:rsidR="00351BF8" w:rsidRPr="003D16F6" w:rsidRDefault="00351BF8" w:rsidP="008D54F3">
            <w:pPr>
              <w:spacing w:after="0" w:line="240" w:lineRule="auto"/>
              <w:rPr>
                <w:rFonts w:ascii="Calibri" w:eastAsia="Times New Roman" w:hAnsi="Calibri" w:cs="Calibri"/>
                <w:color w:val="000000"/>
              </w:rPr>
            </w:pPr>
          </w:p>
          <w:p w:rsidR="00351BF8" w:rsidRPr="003D16F6" w:rsidRDefault="00351BF8" w:rsidP="008D54F3">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2</w:t>
            </w:r>
          </w:p>
        </w:tc>
        <w:tc>
          <w:tcPr>
            <w:tcW w:w="9213" w:type="dxa"/>
            <w:shd w:val="clear" w:color="auto" w:fill="auto"/>
            <w:vAlign w:val="center"/>
            <w:hideMark/>
          </w:tcPr>
          <w:p w:rsidR="00351BF8" w:rsidRPr="003D16F6" w:rsidRDefault="00351BF8" w:rsidP="008D54F3">
            <w:pPr>
              <w:spacing w:after="0" w:line="240" w:lineRule="auto"/>
              <w:rPr>
                <w:rFonts w:ascii="Calibri" w:eastAsia="Times New Roman" w:hAnsi="Calibri" w:cs="Calibri"/>
                <w:color w:val="000000"/>
              </w:rPr>
            </w:pPr>
            <w:r w:rsidRPr="003D16F6">
              <w:rPr>
                <w:rFonts w:ascii="Calibri" w:eastAsia="Times New Roman" w:hAnsi="Calibri" w:cs="Calibri"/>
                <w:color w:val="000000"/>
              </w:rPr>
              <w:t>Βελτίωση των συνθηκών διαβίωσης και της ποιότητας ζωής του τοπικού πληθυσμού</w:t>
            </w:r>
          </w:p>
        </w:tc>
      </w:tr>
      <w:tr w:rsidR="00351BF8" w:rsidRPr="003D16F6" w:rsidTr="008D54F3">
        <w:trPr>
          <w:trHeight w:val="393"/>
        </w:trPr>
        <w:tc>
          <w:tcPr>
            <w:tcW w:w="441" w:type="dxa"/>
          </w:tcPr>
          <w:p w:rsidR="00351BF8" w:rsidRPr="003D16F6" w:rsidRDefault="00351BF8" w:rsidP="008D54F3">
            <w:pPr>
              <w:spacing w:after="0" w:line="240" w:lineRule="auto"/>
              <w:rPr>
                <w:rFonts w:ascii="Calibri" w:eastAsia="Times New Roman" w:hAnsi="Calibri" w:cs="Calibri"/>
                <w:color w:val="000000"/>
              </w:rPr>
            </w:pPr>
          </w:p>
          <w:p w:rsidR="00351BF8" w:rsidRPr="003D16F6" w:rsidRDefault="00351BF8" w:rsidP="008D54F3">
            <w:pPr>
              <w:spacing w:after="0" w:line="240" w:lineRule="auto"/>
              <w:rPr>
                <w:rFonts w:ascii="Calibri" w:eastAsia="Times New Roman" w:hAnsi="Calibri" w:cs="Calibri"/>
                <w:color w:val="000000"/>
                <w:lang w:val="en-US"/>
              </w:rPr>
            </w:pPr>
            <w:r w:rsidRPr="003D16F6">
              <w:rPr>
                <w:rFonts w:ascii="Calibri" w:eastAsia="Times New Roman" w:hAnsi="Calibri" w:cs="Calibri"/>
                <w:color w:val="000000"/>
                <w:lang w:val="en-US"/>
              </w:rPr>
              <w:t>3</w:t>
            </w:r>
          </w:p>
        </w:tc>
        <w:tc>
          <w:tcPr>
            <w:tcW w:w="9213" w:type="dxa"/>
            <w:shd w:val="clear" w:color="auto" w:fill="auto"/>
            <w:vAlign w:val="center"/>
            <w:hideMark/>
          </w:tcPr>
          <w:p w:rsidR="00351BF8" w:rsidRPr="003D16F6" w:rsidRDefault="00351BF8" w:rsidP="008D54F3">
            <w:pPr>
              <w:spacing w:after="0" w:line="240" w:lineRule="auto"/>
              <w:rPr>
                <w:rFonts w:ascii="Calibri" w:eastAsia="Times New Roman" w:hAnsi="Calibri" w:cs="Calibri"/>
                <w:color w:val="000000"/>
              </w:rPr>
            </w:pPr>
            <w:r w:rsidRPr="003D16F6">
              <w:rPr>
                <w:rFonts w:ascii="Calibri" w:eastAsia="Times New Roman" w:hAnsi="Calibri" w:cs="Calibri"/>
                <w:color w:val="000000"/>
                <w:lang w:val="en-US"/>
              </w:rPr>
              <w:t>B</w:t>
            </w:r>
            <w:proofErr w:type="spellStart"/>
            <w:r w:rsidRPr="003D16F6">
              <w:rPr>
                <w:rFonts w:ascii="Calibri" w:eastAsia="Times New Roman" w:hAnsi="Calibri" w:cs="Calibri"/>
                <w:color w:val="000000"/>
              </w:rPr>
              <w:t>ελτίωση</w:t>
            </w:r>
            <w:proofErr w:type="spellEnd"/>
            <w:r w:rsidRPr="003D16F6">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351BF8" w:rsidRDefault="00351BF8" w:rsidP="00351BF8">
      <w:pPr>
        <w:spacing w:line="160" w:lineRule="atLeast"/>
        <w:jc w:val="both"/>
        <w:rPr>
          <w:rFonts w:ascii="Calibri" w:hAnsi="Calibri" w:cs="Tahoma"/>
          <w:b/>
          <w:sz w:val="24"/>
        </w:rPr>
      </w:pPr>
    </w:p>
    <w:p w:rsidR="00351BF8" w:rsidRDefault="00351BF8" w:rsidP="00351BF8">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3</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1</w:t>
      </w:r>
    </w:p>
    <w:p w:rsidR="00351BF8" w:rsidRPr="00154B40" w:rsidRDefault="00351BF8" w:rsidP="00351BF8">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154B40">
        <w:rPr>
          <w:rFonts w:ascii="Calibri" w:eastAsia="Times New Roman" w:hAnsi="Calibri" w:cs="Calibri"/>
          <w:color w:val="000000"/>
        </w:rPr>
        <w:t>Υποδράσης</w:t>
      </w:r>
      <w:proofErr w:type="spellEnd"/>
      <w:r w:rsidRPr="00154B40">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154B40">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2</w:t>
      </w:r>
    </w:p>
    <w:p w:rsidR="00351BF8" w:rsidRPr="00154B40" w:rsidRDefault="00351BF8" w:rsidP="00351BF8">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Αναγκαιότητα της πράξης</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3</w:t>
      </w:r>
    </w:p>
    <w:p w:rsidR="00351BF8" w:rsidRPr="00154B40" w:rsidRDefault="00351BF8" w:rsidP="00351BF8">
      <w:pPr>
        <w:spacing w:after="0" w:line="26" w:lineRule="atLeast"/>
        <w:jc w:val="both"/>
        <w:rPr>
          <w:rFonts w:ascii="Calibri" w:eastAsia="Times New Roman" w:hAnsi="Calibri" w:cs="Calibri"/>
          <w:b/>
          <w:color w:val="000000"/>
        </w:rPr>
      </w:pPr>
      <w:proofErr w:type="spellStart"/>
      <w:r w:rsidRPr="00154B40">
        <w:rPr>
          <w:rFonts w:ascii="Calibri" w:eastAsia="Times New Roman" w:hAnsi="Calibri" w:cs="Calibri"/>
          <w:b/>
          <w:color w:val="000000"/>
        </w:rPr>
        <w:t>Ρεαλιστικότητα</w:t>
      </w:r>
      <w:proofErr w:type="spellEnd"/>
      <w:r w:rsidRPr="00154B40">
        <w:rPr>
          <w:rFonts w:ascii="Calibri" w:eastAsia="Times New Roman" w:hAnsi="Calibri" w:cs="Calibri"/>
          <w:b/>
          <w:color w:val="000000"/>
        </w:rPr>
        <w:t xml:space="preserve"> - αξιοπιστία κόστους</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Εξετάζονται: </w:t>
      </w:r>
      <w:r w:rsidRPr="00154B40">
        <w:rPr>
          <w:rFonts w:ascii="Calibri" w:eastAsia="Times New Roman" w:hAnsi="Calibri" w:cs="Calibri"/>
          <w:color w:val="000000"/>
          <w:lang w:val="en-US"/>
        </w:rPr>
        <w:t>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lang w:val="en-US"/>
        </w:rPr>
        <w:t> </w:t>
      </w:r>
      <w:r w:rsidRPr="00154B40">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154B40">
        <w:rPr>
          <w:rFonts w:ascii="Calibri" w:eastAsia="Times New Roman" w:hAnsi="Calibri" w:cs="Calibri"/>
          <w:color w:val="000000"/>
          <w:lang w:val="en-US"/>
        </w:rPr>
        <w:t>        </w:t>
      </w:r>
      <w:r w:rsidRPr="00154B40">
        <w:rPr>
          <w:rFonts w:ascii="Calibri" w:eastAsia="Times New Roman" w:hAnsi="Calibri" w:cs="Calibri"/>
          <w:color w:val="000000"/>
        </w:rPr>
        <w:t xml:space="preserve">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β)</w:t>
      </w:r>
      <w:r w:rsidRPr="00154B40">
        <w:rPr>
          <w:rFonts w:ascii="Calibri" w:eastAsia="Times New Roman" w:hAnsi="Calibri" w:cs="Calibri"/>
          <w:color w:val="000000"/>
          <w:lang w:val="en-US"/>
        </w:rPr>
        <w:t> </w:t>
      </w:r>
      <w:r w:rsidRPr="00154B40">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154B40">
        <w:rPr>
          <w:rFonts w:ascii="Calibri" w:eastAsia="Times New Roman" w:hAnsi="Calibri" w:cs="Calibri"/>
          <w:color w:val="000000"/>
        </w:rPr>
        <w:t>προμετρήσεων</w:t>
      </w:r>
      <w:proofErr w:type="spellEnd"/>
      <w:r w:rsidRPr="00154B40">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4</w:t>
      </w:r>
    </w:p>
    <w:p w:rsidR="00351BF8" w:rsidRPr="00154B40" w:rsidRDefault="00351BF8" w:rsidP="00351BF8">
      <w:pPr>
        <w:spacing w:after="0" w:line="26" w:lineRule="atLeast"/>
        <w:jc w:val="both"/>
        <w:rPr>
          <w:rFonts w:ascii="Calibri" w:eastAsia="Times New Roman" w:hAnsi="Calibri" w:cs="Calibri"/>
          <w:b/>
          <w:color w:val="000000"/>
        </w:rPr>
      </w:pPr>
      <w:proofErr w:type="spellStart"/>
      <w:r w:rsidRPr="00154B40">
        <w:rPr>
          <w:rFonts w:ascii="Calibri" w:eastAsia="Times New Roman" w:hAnsi="Calibri" w:cs="Calibri"/>
          <w:b/>
          <w:color w:val="000000"/>
        </w:rPr>
        <w:t>Ρεαλιστικότητα</w:t>
      </w:r>
      <w:proofErr w:type="spellEnd"/>
      <w:r w:rsidRPr="00154B40">
        <w:rPr>
          <w:rFonts w:ascii="Calibri" w:eastAsia="Times New Roman" w:hAnsi="Calibri" w:cs="Calibri"/>
          <w:b/>
          <w:color w:val="000000"/>
        </w:rPr>
        <w:t xml:space="preserve"> χρονοδιαγράμματος υλοποίησης επένδυσης</w:t>
      </w:r>
    </w:p>
    <w:p w:rsidR="00351BF8" w:rsidRPr="00154B40" w:rsidRDefault="00351BF8" w:rsidP="00351BF8">
      <w:pPr>
        <w:spacing w:after="0" w:line="26" w:lineRule="atLeast"/>
        <w:jc w:val="both"/>
        <w:rPr>
          <w:rFonts w:ascii="Calibri" w:eastAsia="Times New Roman" w:hAnsi="Calibri" w:cs="Calibri"/>
          <w:color w:val="000000"/>
        </w:rPr>
      </w:pPr>
      <w:proofErr w:type="spellStart"/>
      <w:r w:rsidRPr="00154B40">
        <w:rPr>
          <w:rFonts w:ascii="Calibri" w:eastAsia="Times New Roman" w:hAnsi="Calibri" w:cs="Calibri"/>
          <w:color w:val="000000"/>
        </w:rPr>
        <w:t>Eξετάζεται</w:t>
      </w:r>
      <w:proofErr w:type="spellEnd"/>
      <w:r w:rsidRPr="00154B40">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που ορίζεται στην πρόσκληση και ειδικότερα, εξετάζεται αν το </w:t>
      </w:r>
      <w:proofErr w:type="spellStart"/>
      <w:r w:rsidRPr="00154B40">
        <w:rPr>
          <w:rFonts w:ascii="Calibri" w:eastAsia="Times New Roman" w:hAnsi="Calibri" w:cs="Calibri"/>
          <w:color w:val="000000"/>
        </w:rPr>
        <w:t>χρονο</w:t>
      </w:r>
      <w:proofErr w:type="spellEnd"/>
      <w:r w:rsidRPr="00154B40">
        <w:rPr>
          <w:rFonts w:ascii="Calibri" w:eastAsia="Times New Roman" w:hAnsi="Calibri" w:cs="Calibri"/>
          <w:color w:val="000000"/>
        </w:rPr>
        <w:t xml:space="preserve">-διάγραμμα εκτέλεσης της προτεινόμενης  πράξης εμπίπτει εντός της περιόδου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του ΠΑΑ 2014-2020 και της τυχόν ειδικότερης περιόδου που ορίζεται στην πρό</w:t>
      </w:r>
      <w:r>
        <w:rPr>
          <w:rFonts w:ascii="Calibri" w:eastAsia="Times New Roman" w:hAnsi="Calibri" w:cs="Calibri"/>
          <w:color w:val="000000"/>
        </w:rPr>
        <w:t>σ</w:t>
      </w:r>
      <w:r w:rsidRPr="00154B40">
        <w:rPr>
          <w:rFonts w:ascii="Calibri" w:eastAsia="Times New Roman" w:hAnsi="Calibri" w:cs="Calibri"/>
          <w:color w:val="000000"/>
        </w:rPr>
        <w:t>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5</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154B40">
        <w:rPr>
          <w:rFonts w:ascii="Calibri" w:eastAsia="Times New Roman" w:hAnsi="Calibri" w:cs="Calibri"/>
          <w:color w:val="000000"/>
        </w:rPr>
        <w:t>)</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6</w:t>
      </w:r>
    </w:p>
    <w:p w:rsidR="00351BF8" w:rsidRPr="00154B40" w:rsidRDefault="00351BF8" w:rsidP="00351BF8">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 xml:space="preserve">Σαφήνεια και πληρότητα της πρότασης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lastRenderedPageBreak/>
        <w:t>α/α 7</w:t>
      </w:r>
    </w:p>
    <w:p w:rsidR="00351BF8" w:rsidRPr="00154B40" w:rsidRDefault="00351BF8" w:rsidP="00351BF8">
      <w:pPr>
        <w:spacing w:after="0" w:line="26" w:lineRule="atLeast"/>
        <w:jc w:val="both"/>
        <w:rPr>
          <w:rFonts w:ascii="Calibri" w:eastAsia="Times New Roman" w:hAnsi="Calibri" w:cs="Calibri"/>
          <w:b/>
          <w:color w:val="000000"/>
        </w:rPr>
      </w:pPr>
      <w:r w:rsidRPr="00154B40">
        <w:rPr>
          <w:rFonts w:ascii="Calibri" w:eastAsia="Times New Roman" w:hAnsi="Calibri" w:cs="Calibri"/>
          <w:b/>
          <w:color w:val="000000"/>
        </w:rPr>
        <w:t>Ετοιμότητα έναρξης υλοποίησης της πρότασης</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Εξετάζονται τρία επιμέρους κριτήρια:  α) η ύπαρξη τεχνικών μελετών β) η ύπαρξη εγκρίσεων/αδειών/απαλλακτικών εγγράφων και γνωμοδοτήσεων και γ) η ύπαρξη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154B40">
        <w:rPr>
          <w:rFonts w:ascii="Calibri" w:eastAsia="Times New Roman" w:hAnsi="Calibri" w:cs="Calibri"/>
          <w:color w:val="000000"/>
        </w:rPr>
        <w:t>επιλεξιμότητας</w:t>
      </w:r>
      <w:proofErr w:type="spellEnd"/>
      <w:r w:rsidRPr="00154B40">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154B40">
        <w:rPr>
          <w:rFonts w:ascii="Calibri" w:eastAsia="Times New Roman" w:hAnsi="Calibri" w:cs="Calibri"/>
          <w:color w:val="000000"/>
        </w:rPr>
        <w:t>αδειοδοτήσεις</w:t>
      </w:r>
      <w:proofErr w:type="spellEnd"/>
      <w:r w:rsidRPr="00154B40">
        <w:rPr>
          <w:rFonts w:ascii="Calibri" w:eastAsia="Times New Roman" w:hAnsi="Calibri" w:cs="Calibri"/>
          <w:color w:val="000000"/>
        </w:rPr>
        <w:t xml:space="preserve">, τα οποία δύναται να χρήζουν </w:t>
      </w:r>
      <w:proofErr w:type="spellStart"/>
      <w:r w:rsidRPr="00154B40">
        <w:rPr>
          <w:rFonts w:ascii="Calibri" w:eastAsia="Times New Roman" w:hAnsi="Calibri" w:cs="Calibri"/>
          <w:color w:val="000000"/>
        </w:rPr>
        <w:t>επικαιροποίησης</w:t>
      </w:r>
      <w:proofErr w:type="spellEnd"/>
      <w:r w:rsidRPr="00154B40">
        <w:rPr>
          <w:rFonts w:ascii="Calibri" w:eastAsia="Times New Roman" w:hAnsi="Calibri" w:cs="Calibri"/>
          <w:color w:val="000000"/>
        </w:rPr>
        <w:t>.</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Η βαθμολόγηση θα γίνεται με βάση την εξασφάλιση του συνόλου/τμήματος των απαιτ</w:t>
      </w:r>
      <w:r>
        <w:rPr>
          <w:rFonts w:ascii="Calibri" w:eastAsia="Times New Roman" w:hAnsi="Calibri" w:cs="Calibri"/>
          <w:color w:val="000000"/>
        </w:rPr>
        <w:t>ούμενων γνωμοδοτήσεων/εγκρίσεων/</w:t>
      </w:r>
      <w:r w:rsidRPr="00154B40">
        <w:rPr>
          <w:rFonts w:ascii="Calibri" w:eastAsia="Times New Roman" w:hAnsi="Calibri" w:cs="Calibri"/>
          <w:color w:val="000000"/>
        </w:rPr>
        <w:t xml:space="preserve">αδειών, όπου ο υποψήφιος θα λαμβάνει την μέγιστη βαθμολογία, ανάλογα με τον πίνακα αδειών και εγκρίσεων του Παραρτήματος. </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351BF8" w:rsidRPr="00154B40" w:rsidRDefault="00351BF8" w:rsidP="00351BF8">
      <w:pPr>
        <w:spacing w:after="0" w:line="26" w:lineRule="atLeast"/>
        <w:jc w:val="both"/>
        <w:rPr>
          <w:rFonts w:ascii="Calibri" w:eastAsia="Times New Roman" w:hAnsi="Calibri" w:cs="Calibri"/>
          <w:color w:val="000000"/>
        </w:rPr>
      </w:pPr>
      <w:r w:rsidRPr="00154B40">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8</w:t>
      </w:r>
    </w:p>
    <w:p w:rsidR="00351BF8" w:rsidRPr="00154B40" w:rsidRDefault="00351BF8" w:rsidP="00351BF8">
      <w:pPr>
        <w:spacing w:after="0" w:line="26" w:lineRule="atLeast"/>
        <w:jc w:val="both"/>
        <w:rPr>
          <w:rFonts w:eastAsiaTheme="minorHAnsi"/>
          <w:b/>
          <w:lang w:eastAsia="en-US"/>
        </w:rPr>
      </w:pPr>
      <w:r w:rsidRPr="00154B40">
        <w:rPr>
          <w:rFonts w:eastAsiaTheme="minorHAnsi"/>
          <w:b/>
          <w:lang w:eastAsia="en-US"/>
        </w:rPr>
        <w:t>Σύσταση Φορέα</w:t>
      </w:r>
    </w:p>
    <w:p w:rsidR="00351BF8" w:rsidRPr="00351BF8" w:rsidRDefault="00351BF8" w:rsidP="00351BF8">
      <w:pPr>
        <w:spacing w:after="0" w:line="26" w:lineRule="atLeast"/>
        <w:jc w:val="both"/>
        <w:rPr>
          <w:rFonts w:eastAsiaTheme="minorHAnsi"/>
          <w:lang w:val="en-US" w:eastAsia="en-US"/>
        </w:rPr>
      </w:pPr>
      <w:r w:rsidRPr="00154B40">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351BF8" w:rsidRPr="00154B40" w:rsidRDefault="00351BF8" w:rsidP="00351BF8">
      <w:pPr>
        <w:spacing w:after="0" w:line="26" w:lineRule="atLeast"/>
        <w:jc w:val="both"/>
        <w:rPr>
          <w:rFonts w:ascii="Calibri" w:hAnsi="Calibri" w:cs="Tahoma"/>
          <w:b/>
          <w:u w:val="single"/>
        </w:rPr>
      </w:pPr>
      <w:r w:rsidRPr="00154B40">
        <w:rPr>
          <w:rFonts w:ascii="Calibri" w:hAnsi="Calibri" w:cs="Tahoma"/>
          <w:b/>
          <w:u w:val="single"/>
        </w:rPr>
        <w:t>α/α 9</w:t>
      </w:r>
    </w:p>
    <w:p w:rsidR="00351BF8" w:rsidRPr="00154B40" w:rsidRDefault="00351BF8" w:rsidP="00351BF8">
      <w:pPr>
        <w:spacing w:after="0" w:line="26" w:lineRule="atLeast"/>
        <w:jc w:val="both"/>
        <w:rPr>
          <w:rFonts w:ascii="Calibri" w:eastAsia="Times New Roman" w:hAnsi="Calibri" w:cs="Calibri"/>
          <w:b/>
        </w:rPr>
      </w:pPr>
      <w:r w:rsidRPr="00154B40">
        <w:rPr>
          <w:rFonts w:ascii="Calibri" w:eastAsia="Times New Roman" w:hAnsi="Calibri" w:cs="Calibri"/>
          <w:b/>
        </w:rPr>
        <w:t xml:space="preserve">Προστασία περιβάλλοντος </w:t>
      </w:r>
    </w:p>
    <w:p w:rsidR="00351BF8" w:rsidRPr="00154B40" w:rsidRDefault="00351BF8" w:rsidP="00351BF8">
      <w:pPr>
        <w:spacing w:after="0" w:line="26" w:lineRule="atLeast"/>
        <w:jc w:val="both"/>
        <w:rPr>
          <w:rFonts w:ascii="Calibri" w:eastAsia="Times New Roman" w:hAnsi="Calibri" w:cs="Calibri"/>
        </w:rPr>
      </w:pPr>
      <w:r w:rsidRPr="00154B40">
        <w:rPr>
          <w:rFonts w:ascii="Calibri" w:eastAsia="Times New Roman" w:hAnsi="Calibri" w:cs="Calibri"/>
        </w:rPr>
        <w:t xml:space="preserve">Εξετάζεται και βαθμολογείται το ποσοστό δαπανών για τυχόν επί πλέον μέτρα για την προστασία του περιβάλλοντος και πρόσθετες , πέραν εκείνων για την παραγωγή ενέργειας από ανανεώσιμες πηγές, </w:t>
      </w:r>
      <w:proofErr w:type="spellStart"/>
      <w:r w:rsidRPr="00154B40">
        <w:rPr>
          <w:rFonts w:ascii="Calibri" w:eastAsia="Times New Roman" w:hAnsi="Calibri" w:cs="Calibri"/>
        </w:rPr>
        <w:t>φιλοπεριβαλλοντικές</w:t>
      </w:r>
      <w:proofErr w:type="spellEnd"/>
      <w:r w:rsidRPr="00154B40">
        <w:rPr>
          <w:rFonts w:ascii="Calibri" w:eastAsia="Times New Roman" w:hAnsi="Calibri" w:cs="Calibri"/>
        </w:rPr>
        <w:t xml:space="preserve"> παρεμβάσεις, ως προς τις συνολικές δαπάνες του έργου.</w:t>
      </w:r>
    </w:p>
    <w:p w:rsidR="00351BF8" w:rsidRDefault="00351BF8" w:rsidP="00351BF8">
      <w:pPr>
        <w:spacing w:line="160" w:lineRule="atLeast"/>
        <w:jc w:val="both"/>
        <w:rPr>
          <w:rFonts w:ascii="Calibri" w:hAnsi="Calibri" w:cs="Tahoma"/>
          <w:sz w:val="24"/>
          <w:lang w:val="en-US"/>
        </w:rPr>
      </w:pPr>
    </w:p>
    <w:p w:rsidR="00351BF8" w:rsidRDefault="00351BF8" w:rsidP="00351BF8">
      <w:pPr>
        <w:spacing w:line="160" w:lineRule="atLeast"/>
        <w:jc w:val="both"/>
        <w:rPr>
          <w:rFonts w:ascii="Calibri" w:hAnsi="Calibri" w:cs="Tahoma"/>
          <w:sz w:val="24"/>
          <w:lang w:val="en-US"/>
        </w:rPr>
      </w:pPr>
    </w:p>
    <w:p w:rsidR="00351BF8" w:rsidRDefault="00351BF8" w:rsidP="00351BF8">
      <w:pPr>
        <w:spacing w:line="160" w:lineRule="atLeast"/>
        <w:jc w:val="both"/>
        <w:rPr>
          <w:rFonts w:ascii="Calibri" w:hAnsi="Calibri" w:cs="Tahoma"/>
          <w:sz w:val="24"/>
          <w:lang w:val="en-US"/>
        </w:rPr>
      </w:pPr>
    </w:p>
    <w:p w:rsidR="00351BF8" w:rsidRDefault="00351BF8" w:rsidP="00351BF8">
      <w:pPr>
        <w:spacing w:line="160" w:lineRule="atLeast"/>
        <w:jc w:val="both"/>
        <w:rPr>
          <w:rFonts w:ascii="Calibri" w:hAnsi="Calibri" w:cs="Tahoma"/>
          <w:sz w:val="24"/>
          <w:lang w:val="en-US"/>
        </w:rPr>
      </w:pPr>
    </w:p>
    <w:p w:rsidR="00351BF8" w:rsidRPr="00351BF8" w:rsidRDefault="00351BF8" w:rsidP="00351BF8">
      <w:pPr>
        <w:spacing w:line="160" w:lineRule="atLeast"/>
        <w:jc w:val="both"/>
        <w:rPr>
          <w:rFonts w:ascii="Calibri" w:hAnsi="Calibri" w:cs="Tahoma"/>
          <w:sz w:val="24"/>
          <w:lang w:val="en-US"/>
        </w:rPr>
      </w:pPr>
    </w:p>
    <w:p w:rsidR="00351BF8" w:rsidRDefault="00351BF8" w:rsidP="00351BF8">
      <w:pPr>
        <w:spacing w:line="160" w:lineRule="atLeast"/>
        <w:jc w:val="both"/>
        <w:rPr>
          <w:rFonts w:ascii="Calibri" w:hAnsi="Calibri" w:cs="Tahoma"/>
          <w:sz w:val="24"/>
        </w:rPr>
      </w:pPr>
      <w:r w:rsidRPr="00DA1AEB">
        <w:rPr>
          <w:rFonts w:cs="Tahoma"/>
          <w:b/>
          <w:caps/>
        </w:rPr>
        <w:lastRenderedPageBreak/>
        <w:t>Β</w:t>
      </w:r>
      <w:r>
        <w:rPr>
          <w:rFonts w:cs="Tahoma"/>
          <w:b/>
          <w:caps/>
        </w:rPr>
        <w:t>3</w:t>
      </w:r>
      <w:r w:rsidRPr="00DA1AEB">
        <w:rPr>
          <w:rFonts w:cs="Tahoma"/>
          <w:b/>
          <w:caps/>
        </w:rPr>
        <w:t>.</w:t>
      </w:r>
      <w:r w:rsidRPr="00DA1AEB">
        <w:rPr>
          <w:rFonts w:ascii="Calibri" w:hAnsi="Calibri" w:cs="Tahoma"/>
          <w:b/>
          <w:sz w:val="24"/>
        </w:rPr>
        <w:t>ε</w:t>
      </w:r>
      <w:r w:rsidRPr="00DA1AEB">
        <w:rPr>
          <w:rFonts w:cs="Tahoma"/>
          <w:b/>
          <w:caps/>
        </w:rPr>
        <w:t xml:space="preserve"> 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19.2.4.3</w:t>
      </w:r>
    </w:p>
    <w:tbl>
      <w:tblPr>
        <w:tblW w:w="10720" w:type="dxa"/>
        <w:tblInd w:w="-459" w:type="dxa"/>
        <w:tblLayout w:type="fixed"/>
        <w:tblLook w:val="04A0" w:firstRow="1" w:lastRow="0" w:firstColumn="1" w:lastColumn="0" w:noHBand="0" w:noVBand="1"/>
      </w:tblPr>
      <w:tblGrid>
        <w:gridCol w:w="571"/>
        <w:gridCol w:w="3553"/>
        <w:gridCol w:w="2113"/>
        <w:gridCol w:w="889"/>
        <w:gridCol w:w="1059"/>
        <w:gridCol w:w="2535"/>
      </w:tblGrid>
      <w:tr w:rsidR="00351BF8" w:rsidRPr="002E1CE6" w:rsidTr="008D54F3">
        <w:trPr>
          <w:trHeight w:val="76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α/α</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ΠΕΡΙΓΡΑΦΗ</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κωδ. Δικαιολογητικού κατά ΟΠΣΑΑ</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επισύναψη στο ΟΠΣΑΑ</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αποστολή με φυσικό φάκελο</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jc w:val="center"/>
              <w:rPr>
                <w:rFonts w:ascii="Calibri" w:eastAsia="Times New Roman" w:hAnsi="Calibri" w:cs="Times New Roman"/>
                <w:b/>
                <w:bCs/>
                <w:color w:val="000000"/>
                <w:sz w:val="18"/>
                <w:szCs w:val="18"/>
              </w:rPr>
            </w:pPr>
            <w:r w:rsidRPr="002E1CE6">
              <w:rPr>
                <w:rFonts w:ascii="Calibri" w:eastAsia="Times New Roman" w:hAnsi="Calibri" w:cs="Times New Roman"/>
                <w:b/>
                <w:bCs/>
                <w:color w:val="000000"/>
                <w:sz w:val="18"/>
                <w:szCs w:val="18"/>
              </w:rPr>
              <w:t>ΣΧΕΤΙΚΟ ΚΡΙΤΗΡΙΟ ΕΠΙΛΕΞΙΜΟΤΗΤΑΣ</w:t>
            </w:r>
          </w:p>
        </w:tc>
      </w:tr>
      <w:tr w:rsidR="00351BF8" w:rsidRPr="002E1CE6" w:rsidTr="008D54F3">
        <w:trPr>
          <w:trHeight w:val="127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19.2Δ_128</w:t>
            </w:r>
          </w:p>
        </w:tc>
      </w:tr>
      <w:tr w:rsidR="00351BF8" w:rsidRPr="002E1CE6" w:rsidTr="008D54F3">
        <w:trPr>
          <w:trHeight w:val="25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19.2Δ_129</w:t>
            </w:r>
          </w:p>
        </w:tc>
      </w:tr>
      <w:tr w:rsidR="00351BF8" w:rsidRPr="002E1CE6" w:rsidTr="008D54F3">
        <w:trPr>
          <w:trHeight w:val="76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351BF8" w:rsidRPr="002E1CE6" w:rsidTr="008D54F3">
        <w:trPr>
          <w:trHeight w:val="78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3</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351BF8" w:rsidRPr="002E1CE6" w:rsidTr="008D54F3">
        <w:trPr>
          <w:trHeight w:val="88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ιδιοκτησιακού καθεστώτος</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351BF8" w:rsidRPr="002E1CE6" w:rsidTr="008D54F3">
        <w:trPr>
          <w:trHeight w:val="88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5</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6</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έργα ΟΤΑ)</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ΑΟ_ΑΣ_115_19.2Δ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7</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ΑΟ_ΑΣ_119_19.2Δ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sz w:val="20"/>
                <w:szCs w:val="20"/>
              </w:rPr>
            </w:pPr>
            <w:r w:rsidRPr="002E1CE6">
              <w:rPr>
                <w:rFonts w:ascii="Calibri" w:eastAsia="Times New Roman" w:hAnsi="Calibri" w:cs="Times New Roman"/>
                <w:sz w:val="20"/>
                <w:szCs w:val="20"/>
              </w:rPr>
              <w:t>ΑΟ2.123_Επιλεξ. Πράξης_19.2Δ</w:t>
            </w:r>
          </w:p>
        </w:tc>
      </w:tr>
      <w:tr w:rsidR="00351BF8" w:rsidRPr="002E1CE6" w:rsidTr="008D54F3">
        <w:trPr>
          <w:trHeight w:val="76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8</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19.2Δ_112</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9</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έναρξης εργασιών από ΑΑΔΕ (δεν αφορά ΟΤΑ)</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351BF8" w:rsidRPr="002E1CE6" w:rsidTr="008D54F3">
        <w:trPr>
          <w:trHeight w:val="13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10</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19.2Δ_134</w:t>
            </w:r>
          </w:p>
        </w:tc>
      </w:tr>
      <w:tr w:rsidR="00351BF8" w:rsidRPr="002E1CE6" w:rsidTr="008D54F3">
        <w:trPr>
          <w:trHeight w:val="10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11</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19.2Δ_127</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19.2Δ_120</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351BF8" w:rsidRPr="002E1CE6" w:rsidTr="008D54F3">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lastRenderedPageBreak/>
              <w:t>13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2113" w:type="dxa"/>
            <w:tcBorders>
              <w:top w:val="single" w:sz="4" w:space="0" w:color="auto"/>
              <w:left w:val="nil"/>
              <w:bottom w:val="single" w:sz="4" w:space="0" w:color="auto"/>
              <w:right w:val="nil"/>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19.2Δ_122</w:t>
            </w:r>
          </w:p>
        </w:tc>
      </w:tr>
      <w:tr w:rsidR="00351BF8" w:rsidRPr="002E1CE6" w:rsidTr="008D54F3">
        <w:trPr>
          <w:trHeight w:val="153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2E1CE6">
              <w:rPr>
                <w:rFonts w:ascii="Calibri" w:eastAsia="Times New Roman" w:hAnsi="Calibri" w:cs="Times New Roman"/>
                <w:color w:val="000000"/>
                <w:sz w:val="20"/>
                <w:szCs w:val="20"/>
              </w:rPr>
              <w:br/>
              <w:t xml:space="preserve">Διαδημοτική ή </w:t>
            </w:r>
            <w:proofErr w:type="spellStart"/>
            <w:r w:rsidRPr="002E1CE6">
              <w:rPr>
                <w:rFonts w:ascii="Calibri" w:eastAsia="Times New Roman" w:hAnsi="Calibri" w:cs="Times New Roman"/>
                <w:color w:val="000000"/>
                <w:sz w:val="20"/>
                <w:szCs w:val="20"/>
              </w:rPr>
              <w:t>Διαβαθμιδική</w:t>
            </w:r>
            <w:proofErr w:type="spellEnd"/>
            <w:r w:rsidRPr="002E1CE6">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ΑΟ3.112_Επιλ. Δικαιούχου_19.2Δ</w:t>
            </w:r>
          </w:p>
        </w:tc>
      </w:tr>
      <w:tr w:rsidR="00351BF8" w:rsidRPr="002E1CE6" w:rsidTr="008D54F3">
        <w:trPr>
          <w:trHeight w:val="51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15</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Εγκριτικές αποφάσεις μελετών (για έργα ΟΤΑ)</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ΑΟ_ΑΣ_126_19.2Δ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10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ΑΟ3.112_Επιλ. Δικαιούχου_19.2Δ</w:t>
            </w:r>
          </w:p>
        </w:tc>
      </w:tr>
      <w:tr w:rsidR="00351BF8" w:rsidRPr="002E1CE6" w:rsidTr="008D54F3">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Λοιπά τεύχη και σχέδια μελετών.</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ΑΟ_ΑΣ_125_19.2Δ</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1982"/>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2E1CE6">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2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ΑΟ_ΑΣ_118_19.2Δ</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19.2Δ_120</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ΑΟ2.122_Επιλεξ. Πράξης_19.2Δ</w:t>
            </w:r>
          </w:p>
        </w:tc>
      </w:tr>
      <w:tr w:rsidR="00351BF8" w:rsidRPr="002E1CE6" w:rsidTr="008D54F3">
        <w:trPr>
          <w:trHeight w:val="10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roofErr w:type="spellStart"/>
            <w:r w:rsidRPr="002E1CE6">
              <w:rPr>
                <w:rFonts w:ascii="Calibri" w:eastAsia="Times New Roman" w:hAnsi="Calibri" w:cs="Times New Roman"/>
                <w:color w:val="000000"/>
                <w:sz w:val="20"/>
                <w:szCs w:val="20"/>
              </w:rPr>
              <w:t>Ορθοφωτοχάρτης</w:t>
            </w:r>
            <w:proofErr w:type="spellEnd"/>
            <w:r w:rsidRPr="002E1CE6">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ΑΟ_ΑΣ_113_19.2Δ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351BF8" w:rsidRPr="002E1CE6" w:rsidTr="008D54F3">
        <w:trPr>
          <w:trHeight w:val="127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rPr>
            </w:pPr>
            <w:r w:rsidRPr="002E1CE6">
              <w:rPr>
                <w:rFonts w:ascii="Calibri" w:eastAsia="Times New Roman" w:hAnsi="Calibri" w:cs="Times New Roman"/>
                <w:color w:val="000000"/>
              </w:rPr>
              <w:t>19.2Δ_114</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ΑΟ2.113_Επιλεξιμότητα Πράξης</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ΑΟ_ΑΣ_123_19.2Δ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211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ΑΟ_ΑΣ_122_19.2Δ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510"/>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w:t>
            </w:r>
          </w:p>
        </w:tc>
        <w:tc>
          <w:tcPr>
            <w:tcW w:w="3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19.2Δ_117</w:t>
            </w:r>
          </w:p>
        </w:tc>
      </w:tr>
      <w:tr w:rsidR="00351BF8" w:rsidRPr="002E1CE6" w:rsidTr="008D54F3">
        <w:trPr>
          <w:trHeight w:val="255"/>
        </w:trPr>
        <w:tc>
          <w:tcPr>
            <w:tcW w:w="571" w:type="dxa"/>
            <w:vMerge/>
            <w:tcBorders>
              <w:top w:val="nil"/>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single" w:sz="4" w:space="0" w:color="auto"/>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ΑΟ2.120_Επιλεξιμότητα Πράξης</w:t>
            </w:r>
          </w:p>
        </w:tc>
      </w:tr>
      <w:tr w:rsidR="00351BF8" w:rsidRPr="002E1CE6" w:rsidTr="008D54F3">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3553" w:type="dxa"/>
            <w:tcBorders>
              <w:top w:val="single" w:sz="4" w:space="0" w:color="auto"/>
              <w:left w:val="nil"/>
              <w:bottom w:val="single" w:sz="4" w:space="0" w:color="auto"/>
              <w:right w:val="single" w:sz="4" w:space="0" w:color="auto"/>
            </w:tcBorders>
            <w:shd w:val="clear" w:color="auto" w:fill="auto"/>
            <w:vAlign w:val="center"/>
          </w:tcPr>
          <w:p w:rsidR="00351BF8" w:rsidRPr="002E1CE6" w:rsidRDefault="00351BF8"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2113" w:type="dxa"/>
            <w:tcBorders>
              <w:top w:val="single" w:sz="4" w:space="0" w:color="auto"/>
              <w:left w:val="nil"/>
              <w:bottom w:val="nil"/>
              <w:right w:val="nil"/>
            </w:tcBorders>
            <w:shd w:val="clear" w:color="auto" w:fill="auto"/>
            <w:vAlign w:val="center"/>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tcPr>
          <w:p w:rsidR="00351BF8" w:rsidRPr="002E1CE6" w:rsidRDefault="00351BF8"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351BF8" w:rsidRPr="002E1CE6" w:rsidTr="008D54F3">
        <w:trPr>
          <w:trHeight w:val="51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2E1CE6">
              <w:rPr>
                <w:rFonts w:ascii="Calibri" w:eastAsia="Times New Roman" w:hAnsi="Calibri" w:cs="Times New Roman"/>
                <w:color w:val="000000"/>
                <w:sz w:val="20"/>
                <w:szCs w:val="20"/>
              </w:rPr>
              <w:t>προμετρήσεις</w:t>
            </w:r>
            <w:proofErr w:type="spellEnd"/>
            <w:r w:rsidRPr="002E1CE6">
              <w:rPr>
                <w:rFonts w:ascii="Calibri" w:eastAsia="Times New Roman" w:hAnsi="Calibri" w:cs="Times New Roman"/>
                <w:color w:val="000000"/>
                <w:sz w:val="20"/>
                <w:szCs w:val="20"/>
              </w:rPr>
              <w:t>, αναλυτικά τιμολόγια.</w:t>
            </w:r>
          </w:p>
        </w:tc>
        <w:tc>
          <w:tcPr>
            <w:tcW w:w="2113" w:type="dxa"/>
            <w:tcBorders>
              <w:top w:val="single" w:sz="4" w:space="0" w:color="auto"/>
              <w:left w:val="nil"/>
              <w:bottom w:val="nil"/>
              <w:right w:val="nil"/>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ΑΟ_ΑΣ_124_19.2Δ</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255"/>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lastRenderedPageBreak/>
              <w:t>26</w:t>
            </w:r>
          </w:p>
        </w:tc>
        <w:tc>
          <w:tcPr>
            <w:tcW w:w="35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ΥΔ (17 σημείων) (Υπόδειγμα 1)</w:t>
            </w:r>
          </w:p>
        </w:tc>
        <w:tc>
          <w:tcPr>
            <w:tcW w:w="21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19.2Δ_111</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19.2Δ_112</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19.2Δ_113</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19.2Δ_114</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19.2Δ_117</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nil"/>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19.2Δ_118</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19.2Δ_119</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19.2Δ_124</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19.2Δ_125</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19.2Δ_126</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19.2Δ_127</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19.2Δ_133</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19.2Δ_141</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ΑΟ2.113_Επιλεξιμότητα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ΑΟ2.114</w:t>
            </w:r>
          </w:p>
        </w:tc>
      </w:tr>
      <w:tr w:rsidR="00351BF8" w:rsidRPr="002E1CE6" w:rsidTr="008D54F3">
        <w:trPr>
          <w:trHeight w:val="76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ΑΟ2.117_Επιλεξιμότητα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ΑΟ2.118_Επιλεξιμότητα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ΑΟ2.120_Επιλεξιμότητα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ΑΟ2.121_Επιλεξιμότητα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single" w:sz="4" w:space="0" w:color="auto"/>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ΑΟ5.111_Πληρότητα_19.2Δ</w:t>
            </w:r>
          </w:p>
        </w:tc>
      </w:tr>
      <w:tr w:rsidR="00351BF8" w:rsidRPr="002E1CE6" w:rsidTr="008D54F3">
        <w:trPr>
          <w:trHeight w:val="2220"/>
        </w:trPr>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27</w:t>
            </w: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w:t>
            </w:r>
            <w:r w:rsidRPr="002E1CE6">
              <w:rPr>
                <w:rFonts w:ascii="Calibri" w:eastAsia="Times New Roman" w:hAnsi="Calibri" w:cs="Times New Roman"/>
                <w:color w:val="000000"/>
                <w:sz w:val="20"/>
                <w:szCs w:val="20"/>
              </w:rPr>
              <w:br/>
              <w:t xml:space="preserve"> έπειτα από τη διενέργεια του διαγωνισμού μέχρι την υπογραφή σύμβασης ή κατά την  εκτέλεση σύμβασης</w:t>
            </w:r>
          </w:p>
        </w:tc>
        <w:tc>
          <w:tcPr>
            <w:tcW w:w="2113" w:type="dxa"/>
            <w:vMerge w:val="restart"/>
            <w:tcBorders>
              <w:top w:val="nil"/>
              <w:left w:val="single" w:sz="4" w:space="0" w:color="auto"/>
              <w:bottom w:val="nil"/>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19.2Δ_115</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nil"/>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nil"/>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ΑΟ2.121_Επιλεξιμότητα </w:t>
            </w:r>
          </w:p>
        </w:tc>
      </w:tr>
      <w:tr w:rsidR="00351BF8" w:rsidRPr="002E1CE6" w:rsidTr="008D54F3">
        <w:trPr>
          <w:trHeight w:val="255"/>
        </w:trPr>
        <w:tc>
          <w:tcPr>
            <w:tcW w:w="571" w:type="dxa"/>
            <w:vMerge/>
            <w:tcBorders>
              <w:top w:val="nil"/>
              <w:left w:val="single" w:sz="4" w:space="0" w:color="auto"/>
              <w:bottom w:val="single" w:sz="4" w:space="0" w:color="000000"/>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3553" w:type="dxa"/>
            <w:vMerge/>
            <w:tcBorders>
              <w:top w:val="nil"/>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113" w:type="dxa"/>
            <w:vMerge/>
            <w:tcBorders>
              <w:top w:val="nil"/>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p>
        </w:tc>
        <w:tc>
          <w:tcPr>
            <w:tcW w:w="889" w:type="dxa"/>
            <w:vMerge/>
            <w:tcBorders>
              <w:top w:val="nil"/>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ΑΟ5.112_Πληρότητα_19.2Δ</w:t>
            </w:r>
          </w:p>
        </w:tc>
      </w:tr>
      <w:tr w:rsidR="00351BF8" w:rsidRPr="002E1CE6" w:rsidTr="008D54F3">
        <w:trPr>
          <w:trHeight w:val="280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2E1CE6">
              <w:rPr>
                <w:rFonts w:ascii="Calibri" w:eastAsia="Times New Roman" w:hAnsi="Calibri" w:cs="Times New Roman"/>
                <w:color w:val="000000"/>
                <w:sz w:val="20"/>
                <w:szCs w:val="20"/>
              </w:rPr>
              <w:t>συμβασιοποιηθεί</w:t>
            </w:r>
            <w:proofErr w:type="spellEnd"/>
            <w:r w:rsidRPr="002E1CE6">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18"/>
                <w:szCs w:val="18"/>
              </w:rPr>
            </w:pPr>
            <w:r w:rsidRPr="002E1CE6">
              <w:rPr>
                <w:rFonts w:ascii="Calibri" w:eastAsia="Times New Roman" w:hAnsi="Calibri" w:cs="Times New Roman"/>
                <w:color w:val="000000"/>
                <w:sz w:val="18"/>
                <w:szCs w:val="18"/>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ΑΟ2.118_Επιλεξιμότητα Πράξης</w:t>
            </w:r>
          </w:p>
        </w:tc>
      </w:tr>
      <w:tr w:rsidR="00351BF8" w:rsidRPr="002E1CE6" w:rsidTr="008D54F3">
        <w:trPr>
          <w:trHeight w:val="765"/>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29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xml:space="preserve">οικονομικές προσφορές εξοπλισμού ή κατ' </w:t>
            </w:r>
            <w:proofErr w:type="spellStart"/>
            <w:r w:rsidRPr="002E1CE6">
              <w:rPr>
                <w:rFonts w:ascii="Calibri" w:eastAsia="Times New Roman" w:hAnsi="Calibri" w:cs="Times New Roman"/>
                <w:color w:val="000000"/>
                <w:sz w:val="20"/>
                <w:szCs w:val="20"/>
              </w:rPr>
              <w:t>αποκοπήν</w:t>
            </w:r>
            <w:proofErr w:type="spellEnd"/>
            <w:r w:rsidRPr="002E1CE6">
              <w:rPr>
                <w:rFonts w:ascii="Calibri" w:eastAsia="Times New Roman" w:hAnsi="Calibri" w:cs="Times New Roman"/>
                <w:color w:val="000000"/>
                <w:sz w:val="20"/>
                <w:szCs w:val="20"/>
              </w:rPr>
              <w:t xml:space="preserve"> εργασιών (δεν αφορά έργα ΟΤΑ)</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ΌΧΙ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19.2Δ_116</w:t>
            </w:r>
          </w:p>
        </w:tc>
      </w:tr>
      <w:tr w:rsidR="00351BF8" w:rsidRPr="002E1CE6" w:rsidTr="008D54F3">
        <w:trPr>
          <w:trHeight w:val="51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30</w:t>
            </w:r>
          </w:p>
        </w:tc>
        <w:tc>
          <w:tcPr>
            <w:tcW w:w="3553"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Άδεια λειτουργίας (εφ' όσον απαιτείται)</w:t>
            </w:r>
          </w:p>
        </w:tc>
        <w:tc>
          <w:tcPr>
            <w:tcW w:w="2113"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ΑΟ_ΑΣ_127_19.2Δ</w:t>
            </w:r>
          </w:p>
        </w:tc>
        <w:tc>
          <w:tcPr>
            <w:tcW w:w="88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1059" w:type="dxa"/>
            <w:tcBorders>
              <w:top w:val="nil"/>
              <w:left w:val="nil"/>
              <w:bottom w:val="single" w:sz="4" w:space="0" w:color="auto"/>
              <w:right w:val="single" w:sz="4" w:space="0" w:color="auto"/>
            </w:tcBorders>
            <w:shd w:val="clear" w:color="auto" w:fill="auto"/>
            <w:noWrap/>
            <w:vAlign w:val="center"/>
            <w:hideMark/>
          </w:tcPr>
          <w:p w:rsidR="00351BF8" w:rsidRPr="002E1CE6" w:rsidRDefault="00351BF8" w:rsidP="008D54F3">
            <w:pPr>
              <w:spacing w:after="0" w:line="240" w:lineRule="auto"/>
              <w:jc w:val="center"/>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ΝΑΙ</w:t>
            </w:r>
          </w:p>
        </w:tc>
        <w:tc>
          <w:tcPr>
            <w:tcW w:w="2535" w:type="dxa"/>
            <w:tcBorders>
              <w:top w:val="nil"/>
              <w:left w:val="nil"/>
              <w:bottom w:val="single" w:sz="4" w:space="0" w:color="auto"/>
              <w:right w:val="single" w:sz="4" w:space="0" w:color="auto"/>
            </w:tcBorders>
            <w:shd w:val="clear" w:color="auto" w:fill="auto"/>
            <w:vAlign w:val="center"/>
            <w:hideMark/>
          </w:tcPr>
          <w:p w:rsidR="00351BF8" w:rsidRPr="002E1CE6" w:rsidRDefault="00351BF8" w:rsidP="008D54F3">
            <w:pPr>
              <w:spacing w:after="0" w:line="240" w:lineRule="auto"/>
              <w:rPr>
                <w:rFonts w:ascii="Calibri" w:eastAsia="Times New Roman" w:hAnsi="Calibri" w:cs="Times New Roman"/>
                <w:color w:val="000000"/>
                <w:sz w:val="20"/>
                <w:szCs w:val="20"/>
              </w:rPr>
            </w:pPr>
            <w:r w:rsidRPr="002E1CE6">
              <w:rPr>
                <w:rFonts w:ascii="Calibri" w:eastAsia="Times New Roman" w:hAnsi="Calibri" w:cs="Times New Roman"/>
                <w:color w:val="000000"/>
                <w:sz w:val="20"/>
                <w:szCs w:val="20"/>
              </w:rPr>
              <w:t>19.2Δ_140</w:t>
            </w:r>
          </w:p>
        </w:tc>
      </w:tr>
    </w:tbl>
    <w:p w:rsidR="00B85ABE" w:rsidRPr="00351BF8" w:rsidRDefault="00B85ABE" w:rsidP="00C41432">
      <w:pPr>
        <w:rPr>
          <w:rFonts w:cs="Tahoma"/>
          <w:b/>
        </w:rPr>
      </w:pPr>
    </w:p>
    <w:p w:rsidR="00351BF8" w:rsidRPr="00351BF8" w:rsidRDefault="00351BF8" w:rsidP="00C41432">
      <w:pPr>
        <w:rPr>
          <w:rFonts w:cs="Tahoma"/>
          <w:b/>
        </w:rPr>
      </w:pPr>
      <w:bookmarkStart w:id="2" w:name="_GoBack"/>
      <w:bookmarkEnd w:id="2"/>
    </w:p>
    <w:sectPr w:rsidR="00351BF8" w:rsidRPr="00351BF8" w:rsidSect="00C41432">
      <w:pgSz w:w="11906" w:h="16838"/>
      <w:pgMar w:top="1440" w:right="1418" w:bottom="144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B5" w:rsidRDefault="00F91AB5">
      <w:pPr>
        <w:spacing w:after="0" w:line="240" w:lineRule="auto"/>
      </w:pPr>
      <w:r>
        <w:separator/>
      </w:r>
    </w:p>
  </w:endnote>
  <w:endnote w:type="continuationSeparator" w:id="0">
    <w:p w:rsidR="00F91AB5" w:rsidRDefault="00F9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351BF8">
          <w:rPr>
            <w:noProof/>
          </w:rPr>
          <w:t>37</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B5" w:rsidRDefault="00F91AB5">
      <w:pPr>
        <w:spacing w:after="0" w:line="240" w:lineRule="auto"/>
      </w:pPr>
      <w:r>
        <w:separator/>
      </w:r>
    </w:p>
  </w:footnote>
  <w:footnote w:type="continuationSeparator" w:id="0">
    <w:p w:rsidR="00F91AB5" w:rsidRDefault="00F91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1BF8"/>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1432"/>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86F64"/>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6FA7"/>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530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9AE"/>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EBE"/>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10B"/>
    <w:rsid w:val="00F863EA"/>
    <w:rsid w:val="00F864EF"/>
    <w:rsid w:val="00F86E93"/>
    <w:rsid w:val="00F87704"/>
    <w:rsid w:val="00F877F2"/>
    <w:rsid w:val="00F87FD4"/>
    <w:rsid w:val="00F90EA4"/>
    <w:rsid w:val="00F91540"/>
    <w:rsid w:val="00F915CD"/>
    <w:rsid w:val="00F91A63"/>
    <w:rsid w:val="00F91AB5"/>
    <w:rsid w:val="00F91CD7"/>
    <w:rsid w:val="00F925BB"/>
    <w:rsid w:val="00F9281A"/>
    <w:rsid w:val="00F92F1C"/>
    <w:rsid w:val="00F93847"/>
    <w:rsid w:val="00F93F09"/>
    <w:rsid w:val="00F96717"/>
    <w:rsid w:val="00F96C48"/>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23DF8-5C60-4CBF-B3E6-C0CCC9A0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37</Pages>
  <Words>12242</Words>
  <Characters>66109</Characters>
  <Application>Microsoft Office Word</Application>
  <DocSecurity>0</DocSecurity>
  <Lines>550</Lines>
  <Paragraphs>156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54</cp:revision>
  <cp:lastPrinted>2018-03-16T09:20:00Z</cp:lastPrinted>
  <dcterms:created xsi:type="dcterms:W3CDTF">2018-03-07T11:00:00Z</dcterms:created>
  <dcterms:modified xsi:type="dcterms:W3CDTF">2018-03-23T13:09:00Z</dcterms:modified>
</cp:coreProperties>
</file>