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B85" w:rsidRPr="00BE7ECF" w:rsidRDefault="00F56B85" w:rsidP="00F7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BE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ΟΤΔ ΑΝΒΟΠΕ Α.Ε.: </w:t>
      </w:r>
    </w:p>
    <w:p w:rsidR="00F56B85" w:rsidRPr="00BE7ECF" w:rsidRDefault="00F56B85" w:rsidP="00F7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BE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ΤΠ LEADER ΒΟΡΕΙΑΣ ΠΕΛΟΠΟΝΝΗΣΟΥ</w:t>
      </w:r>
      <w:r w:rsidR="009F0A2F" w:rsidRPr="00BE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2023-2027</w:t>
      </w:r>
    </w:p>
    <w:p w:rsidR="00F56B85" w:rsidRPr="00782366" w:rsidRDefault="00F56B85" w:rsidP="00F7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</w:pPr>
    </w:p>
    <w:p w:rsidR="00D43578" w:rsidRPr="00522995" w:rsidRDefault="00BE7ECF" w:rsidP="00BE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ΣΥΝΟΠΤΙΚΟ </w:t>
      </w:r>
      <w:r w:rsidR="008E4BB4"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ΕΝΤΥΠΟ </w:t>
      </w:r>
      <w:r w:rsidR="004B1C57"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ΚΑΤΑΓΡΑΦΗΣ </w:t>
      </w:r>
    </w:p>
    <w:p w:rsidR="00BE7ECF" w:rsidRDefault="00BE7ECF" w:rsidP="00BE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ΠΡΟΤΑΣΗΣ / ΙΔΕΑΣ</w:t>
      </w:r>
      <w:r w:rsidR="00A4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 ΕΡΓΟΥ</w:t>
      </w: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</w:p>
    <w:p w:rsidR="00520041" w:rsidRDefault="0038265F" w:rsidP="00BE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ΔΗΜΟΣΙΟΥ ΧΑΡΑΚΤΗΡΑ</w:t>
      </w:r>
    </w:p>
    <w:p w:rsidR="0038265F" w:rsidRPr="00522995" w:rsidRDefault="00520041" w:rsidP="00BE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(Δικαιούχοι ΟΤΑ, ΜΗ ΚΕΡΔΟΣΚΟΠΙΚΟΙ ΣΥΛΛΟΓΟΙ, ΣΩΜΑΤΕΙΑ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κλπ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)</w:t>
      </w:r>
    </w:p>
    <w:p w:rsidR="00F56B85" w:rsidRDefault="00BE7ECF" w:rsidP="00BE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για το Πρόγραμμα </w:t>
      </w: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LEADER</w:t>
      </w: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2023-27 του ΣΣ ΚΑΠ 2023-2027 </w:t>
      </w:r>
    </w:p>
    <w:p w:rsidR="00CE0EA2" w:rsidRPr="00522995" w:rsidRDefault="00CE0EA2" w:rsidP="00BE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522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στο πλαίσιο της Δ</w:t>
      </w:r>
      <w:r w:rsidR="0038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ιαβούλευσης </w:t>
      </w:r>
    </w:p>
    <w:p w:rsidR="00BE7ECF" w:rsidRDefault="00BE7ECF" w:rsidP="003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</w:p>
    <w:p w:rsidR="00BE7ECF" w:rsidRPr="00BE7ECF" w:rsidRDefault="00BE7ECF" w:rsidP="0035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</w:p>
    <w:tbl>
      <w:tblPr>
        <w:tblW w:w="10627" w:type="dxa"/>
        <w:tblInd w:w="-851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F75546" w:rsidRPr="00BE7ECF" w:rsidTr="00A0652A">
        <w:trPr>
          <w:trHeight w:val="9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7" w:rsidRDefault="00BE7ECF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Εν Δυνάμει Δικαιούχος </w:t>
            </w:r>
          </w:p>
          <w:p w:rsidR="00F75546" w:rsidRPr="00BE7ECF" w:rsidRDefault="00973651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</w:t>
            </w:r>
            <w:r w:rsidR="004B1C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Επωνυμία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)</w:t>
            </w:r>
            <w:r w:rsidR="004B1C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6" w:rsidRPr="00BE7ECF" w:rsidRDefault="00F75546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BE7ECF" w:rsidRPr="00BE7ECF" w:rsidTr="00A0652A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D43578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Διεύθυνση </w:t>
            </w:r>
            <w:r w:rsidR="00BE7E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πικοινωνίας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BE7ECF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BE7ECF" w:rsidRPr="00BE7ECF" w:rsidTr="00A0652A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BE7ECF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</w:t>
            </w:r>
            <w:r w:rsidR="00D43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ηλέφωνο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BE7ECF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BE7ECF" w:rsidRPr="00BE7ECF" w:rsidTr="00A0652A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BE7ECF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l-GR"/>
              </w:rPr>
              <w:t>E</w:t>
            </w:r>
            <w:r w:rsidR="00D435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l-GR"/>
              </w:rPr>
              <w:t xml:space="preserve">mail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BE7ECF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BE7ECF" w:rsidRDefault="00BE7ECF" w:rsidP="00782366">
      <w:pPr>
        <w:spacing w:after="0"/>
      </w:pPr>
    </w:p>
    <w:tbl>
      <w:tblPr>
        <w:tblW w:w="10627" w:type="dxa"/>
        <w:tblInd w:w="-851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BE7ECF" w:rsidRPr="00BE7ECF" w:rsidTr="00A0652A">
        <w:trPr>
          <w:trHeight w:val="8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D43578" w:rsidRDefault="00D43578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Τίτλος Πρότασης/Ιδέας</w:t>
            </w:r>
            <w:r w:rsidR="00A4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/Έργου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CF" w:rsidRPr="00BE7ECF" w:rsidRDefault="00BE7ECF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43578" w:rsidRPr="00BE7ECF" w:rsidTr="00A0652A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2A" w:rsidRDefault="00D43578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Εκτιμώμενος Προϋπολογισμός</w:t>
            </w:r>
          </w:p>
          <w:p w:rsidR="00D43578" w:rsidRPr="00BE7ECF" w:rsidRDefault="00D43578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(</w:t>
            </w:r>
            <w:r w:rsidR="00A4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ΦΠΑ)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8" w:rsidRPr="00BE7ECF" w:rsidRDefault="00D43578" w:rsidP="00F7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8265F" w:rsidRPr="00BE7ECF" w:rsidTr="00A0652A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2A" w:rsidRDefault="0038265F" w:rsidP="0038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Τοπική Κοινότητα </w:t>
            </w:r>
            <w:r w:rsidR="007823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Τοποθεσίας </w:t>
            </w:r>
          </w:p>
          <w:p w:rsidR="0038265F" w:rsidRPr="00BE7ECF" w:rsidRDefault="00782366" w:rsidP="0038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της Προτεινόμενης Πρότασης </w:t>
            </w:r>
            <w:r w:rsidR="00382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F" w:rsidRPr="00BE7ECF" w:rsidRDefault="0038265F" w:rsidP="0038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8265F" w:rsidRPr="00BE7ECF" w:rsidTr="00A0652A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2A" w:rsidRDefault="0038265F" w:rsidP="0038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Δήμος Τοποθεσίας </w:t>
            </w:r>
          </w:p>
          <w:p w:rsidR="0038265F" w:rsidRPr="00BE7ECF" w:rsidRDefault="00782366" w:rsidP="0038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823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της Προτεινόμενης Πρότασης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F" w:rsidRPr="00BE7ECF" w:rsidRDefault="0038265F" w:rsidP="0038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8265F" w:rsidRPr="00BE7ECF" w:rsidTr="00A0652A">
        <w:trPr>
          <w:trHeight w:val="6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A" w:rsidRDefault="0038265F" w:rsidP="0038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Νομός</w:t>
            </w:r>
            <w:r w:rsidR="00A0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(ΠΕ)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3F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Τοποθεσίας</w:t>
            </w:r>
          </w:p>
          <w:p w:rsidR="0038265F" w:rsidRPr="00BE7ECF" w:rsidRDefault="00782366" w:rsidP="0038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της Προτεινόμενης Πρότασης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F" w:rsidRPr="00BE7ECF" w:rsidRDefault="0038265F" w:rsidP="0038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9F1C7B" w:rsidRDefault="009F1C7B" w:rsidP="00F75546">
      <w:pPr>
        <w:tabs>
          <w:tab w:val="left" w:pos="7318"/>
        </w:tabs>
        <w:spacing w:after="0" w:line="240" w:lineRule="auto"/>
        <w:ind w:left="-738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tbl>
      <w:tblPr>
        <w:tblW w:w="10627" w:type="dxa"/>
        <w:tblInd w:w="-851" w:type="dxa"/>
        <w:tblLook w:val="04A0" w:firstRow="1" w:lastRow="0" w:firstColumn="1" w:lastColumn="0" w:noHBand="0" w:noVBand="1"/>
      </w:tblPr>
      <w:tblGrid>
        <w:gridCol w:w="10627"/>
      </w:tblGrid>
      <w:tr w:rsidR="00F75546" w:rsidRPr="00BE7ECF" w:rsidTr="00A0652A">
        <w:trPr>
          <w:trHeight w:val="517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A2" w:rsidRDefault="00F75546" w:rsidP="00CE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E7E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ΣΥΝΤΟΜΗ ΠΕΡΙΓΡΑΦΗ </w:t>
            </w:r>
            <w:r w:rsidR="00CE0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ΠΡΟΤΕΙΝΟΜΕΝΗΣ ΠΡΟΤΑΣΗΣ</w:t>
            </w:r>
          </w:p>
          <w:p w:rsidR="00F75546" w:rsidRPr="00BE7ECF" w:rsidRDefault="00CE0EA2" w:rsidP="00CE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Φυσικό Αντικείμενο,  </w:t>
            </w:r>
            <w:r w:rsidR="00A435A6" w:rsidRPr="00A4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Αναγκαιότητα</w:t>
            </w:r>
            <w:r w:rsidR="00A4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Σκοπιμότητα</w:t>
            </w:r>
            <w:r w:rsidR="00A4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Καινοτομία</w:t>
            </w:r>
            <w:r w:rsidR="00A4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Αναμενόμενα Αποτελέσματα</w:t>
            </w:r>
            <w:r w:rsidR="00A4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A4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Ωριμότητα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A4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κλπ.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F75546" w:rsidRPr="00BE7ECF" w:rsidTr="00A0652A">
        <w:trPr>
          <w:trHeight w:val="450"/>
        </w:trPr>
        <w:tc>
          <w:tcPr>
            <w:tcW w:w="10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546" w:rsidRPr="00BE7ECF" w:rsidRDefault="00F75546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F75546" w:rsidRPr="00BE7ECF" w:rsidTr="00A0652A">
        <w:trPr>
          <w:trHeight w:val="2288"/>
        </w:trPr>
        <w:tc>
          <w:tcPr>
            <w:tcW w:w="10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546" w:rsidRPr="00BE7ECF" w:rsidRDefault="00F75546" w:rsidP="00F7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DD443B" w:rsidRDefault="00DD443B" w:rsidP="00F7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p w:rsidR="004B1C57" w:rsidRPr="00522995" w:rsidRDefault="00743CC0" w:rsidP="001B2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lastRenderedPageBreak/>
        <w:t>Στον επόμενο Πίνακα αναφέρονται οι Κατηγορίες των Παρεμβάσεων</w:t>
      </w:r>
      <w:r w:rsidR="00522995" w:rsidRPr="00522995">
        <w:rPr>
          <w:rFonts w:ascii="Times New Roman" w:eastAsia="Times New Roman" w:hAnsi="Times New Roman" w:cs="Times New Roman"/>
          <w:color w:val="000000"/>
          <w:lang w:eastAsia="el-GR"/>
        </w:rPr>
        <w:t>/Υπό-παρεμβάσεων</w:t>
      </w:r>
      <w:r w:rsidR="00991653">
        <w:rPr>
          <w:rFonts w:ascii="Times New Roman" w:eastAsia="Times New Roman" w:hAnsi="Times New Roman" w:cs="Times New Roman"/>
          <w:color w:val="000000"/>
          <w:lang w:eastAsia="el-GR"/>
        </w:rPr>
        <w:t>,</w:t>
      </w:r>
      <w:r w:rsidR="00522995"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βάσει της πρόσκλησης του ΥπΑΑΤ για το </w:t>
      </w:r>
      <w:r w:rsidRPr="00522995">
        <w:rPr>
          <w:rFonts w:ascii="Times New Roman" w:eastAsia="Times New Roman" w:hAnsi="Times New Roman" w:cs="Times New Roman"/>
          <w:color w:val="000000"/>
          <w:lang w:val="en-US" w:eastAsia="el-GR"/>
        </w:rPr>
        <w:t>LEADER</w:t>
      </w:r>
      <w:r w:rsidR="00522995"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>20</w:t>
      </w:r>
      <w:r w:rsidR="00522995" w:rsidRPr="00522995">
        <w:rPr>
          <w:rFonts w:ascii="Times New Roman" w:eastAsia="Times New Roman" w:hAnsi="Times New Roman" w:cs="Times New Roman"/>
          <w:color w:val="000000"/>
          <w:lang w:eastAsia="el-GR"/>
        </w:rPr>
        <w:t>2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>3-2027</w:t>
      </w:r>
      <w:r w:rsidR="00991653">
        <w:rPr>
          <w:rFonts w:ascii="Times New Roman" w:eastAsia="Times New Roman" w:hAnsi="Times New Roman" w:cs="Times New Roman"/>
          <w:color w:val="000000"/>
          <w:lang w:eastAsia="el-GR"/>
        </w:rPr>
        <w:t>,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 στις οποίες </w:t>
      </w:r>
      <w:r w:rsid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θα πρέπει να 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δύναται να ενταχθεί η </w:t>
      </w:r>
      <w:r w:rsidR="00A435A6">
        <w:rPr>
          <w:rFonts w:ascii="Times New Roman" w:eastAsia="Times New Roman" w:hAnsi="Times New Roman" w:cs="Times New Roman"/>
          <w:color w:val="000000"/>
          <w:lang w:eastAsia="el-GR"/>
        </w:rPr>
        <w:t xml:space="preserve">προτεινόμενη 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>πρόταση/ιδέα</w:t>
      </w:r>
      <w:r w:rsidR="00A435A6">
        <w:rPr>
          <w:rFonts w:ascii="Times New Roman" w:eastAsia="Times New Roman" w:hAnsi="Times New Roman" w:cs="Times New Roman"/>
          <w:color w:val="000000"/>
          <w:lang w:eastAsia="el-GR"/>
        </w:rPr>
        <w:t>/έργο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. </w:t>
      </w:r>
      <w:r w:rsidR="001B2329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>Ως εκ τούτου</w:t>
      </w:r>
      <w:r w:rsidR="00991653">
        <w:rPr>
          <w:rFonts w:ascii="Times New Roman" w:eastAsia="Times New Roman" w:hAnsi="Times New Roman" w:cs="Times New Roman"/>
          <w:color w:val="000000"/>
          <w:lang w:eastAsia="el-GR"/>
        </w:rPr>
        <w:t>,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Pr="001B232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σημειώστε με Χ την κατηγορία που εκτιμάτε</w:t>
      </w:r>
      <w:r w:rsidR="00991653" w:rsidRPr="001B232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,</w:t>
      </w:r>
      <w:r w:rsidRPr="001B232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ότι υπάγεται η </w:t>
      </w:r>
      <w:r w:rsidR="00A435A6" w:rsidRPr="001B232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προτεινόμενη </w:t>
      </w:r>
      <w:r w:rsidRPr="001B232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πρόταση/ιδέα</w:t>
      </w:r>
      <w:r w:rsidR="00A435A6" w:rsidRPr="001B232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/έργο</w:t>
      </w:r>
      <w:r w:rsidRPr="00522995">
        <w:rPr>
          <w:rFonts w:ascii="Times New Roman" w:eastAsia="Times New Roman" w:hAnsi="Times New Roman" w:cs="Times New Roman"/>
          <w:color w:val="000000"/>
          <w:lang w:eastAsia="el-GR"/>
        </w:rPr>
        <w:t xml:space="preserve">. </w:t>
      </w:r>
    </w:p>
    <w:p w:rsidR="004B1C57" w:rsidRDefault="004B1C57" w:rsidP="00F75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l-GR"/>
        </w:rPr>
      </w:pPr>
    </w:p>
    <w:tbl>
      <w:tblPr>
        <w:tblW w:w="5736" w:type="pct"/>
        <w:jc w:val="center"/>
        <w:tblLook w:val="04A0" w:firstRow="1" w:lastRow="0" w:firstColumn="1" w:lastColumn="0" w:noHBand="0" w:noVBand="1"/>
      </w:tblPr>
      <w:tblGrid>
        <w:gridCol w:w="1351"/>
        <w:gridCol w:w="8282"/>
        <w:gridCol w:w="710"/>
      </w:tblGrid>
      <w:tr w:rsidR="00A435A6" w:rsidRPr="00B65681" w:rsidTr="00B65681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1EB1" w:rsidRPr="00B65681" w:rsidRDefault="00A435A6" w:rsidP="00791EB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color w:val="000000"/>
              </w:rPr>
              <w:t xml:space="preserve">Κατηγορία  Παρέμβασης /Υπό-παρέμβασης </w:t>
            </w:r>
          </w:p>
          <w:p w:rsidR="00A435A6" w:rsidRPr="00B65681" w:rsidRDefault="00A435A6" w:rsidP="00791EB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color w:val="000000"/>
              </w:rPr>
              <w:t xml:space="preserve">στην οποία υπάγεται η Προτεινόμενη </w:t>
            </w:r>
            <w:r w:rsidR="00791EB1" w:rsidRPr="00B65681">
              <w:rPr>
                <w:rFonts w:ascii="Times New Roman" w:hAnsi="Times New Roman" w:cs="Times New Roman"/>
                <w:b/>
                <w:color w:val="000000"/>
              </w:rPr>
              <w:t>Πρόταση / Ιδέα/Έργο</w:t>
            </w:r>
            <w:r w:rsidRPr="00B6568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A435A6" w:rsidRPr="00B65681" w:rsidTr="00B65681">
        <w:trPr>
          <w:trHeight w:val="288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Κωδικός Κατηγορίας</w:t>
            </w:r>
          </w:p>
        </w:tc>
        <w:tc>
          <w:tcPr>
            <w:tcW w:w="4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Περιγραφή Παρέμβασης/Υπό-παρέμβασης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Χ</w:t>
            </w:r>
          </w:p>
        </w:tc>
      </w:tr>
      <w:tr w:rsidR="00A435A6" w:rsidRPr="00B65681" w:rsidTr="00B65681">
        <w:trPr>
          <w:trHeight w:val="288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ΕΚΠΑΙΔΕΥΣΗ ΤΟΠΙΚΟΥ ΠΛΗΘΥΣΜΟΥ</w:t>
            </w:r>
          </w:p>
        </w:tc>
      </w:tr>
      <w:tr w:rsidR="00A435A6" w:rsidRPr="00B65681" w:rsidTr="00B65681">
        <w:trPr>
          <w:trHeight w:val="29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Εκπαίδευση τοπικού πληθυσμού στον 1-γενή τομέα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5A6" w:rsidRPr="00B65681" w:rsidTr="00B65681">
        <w:trPr>
          <w:trHeight w:val="133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Εκπαίδευση τοπικού πληθυσμού στον 2-γενή τομέα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5A6" w:rsidRPr="00B65681" w:rsidTr="00B65681">
        <w:trPr>
          <w:trHeight w:val="341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Εκπαίδευση τοπικού πληθυσμού στον 3-γενή τομέα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5A6" w:rsidRPr="00B65681" w:rsidTr="00B65681">
        <w:trPr>
          <w:trHeight w:val="71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ΕΝΔΥΝΑΜΩΣΗ ΤΟΥ ΤΟΠΙΚΟΥ ΚΟΙΝΩΝΙΚΟΥ ΙΣΤΟΥ</w:t>
            </w:r>
          </w:p>
        </w:tc>
      </w:tr>
      <w:tr w:rsidR="00A435A6" w:rsidRPr="00B65681" w:rsidTr="00B65681">
        <w:trPr>
          <w:trHeight w:val="217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 xml:space="preserve">Ενίσχυση βασικών υπηρεσιών για την εξυπηρέτηση του τοπικού πληθυσμού (παιδικοί σταθμοί, χώροι άθλησης, πολιτιστικά κέντρα </w:t>
            </w:r>
            <w:proofErr w:type="spellStart"/>
            <w:r w:rsidRPr="00B65681">
              <w:rPr>
                <w:rFonts w:ascii="Times New Roman" w:hAnsi="Times New Roman" w:cs="Times New Roman"/>
                <w:color w:val="000000"/>
              </w:rPr>
              <w:t>κλπ</w:t>
            </w:r>
            <w:proofErr w:type="spellEnd"/>
            <w:r w:rsidRPr="00B6568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5A6" w:rsidRPr="00B65681" w:rsidTr="00B65681">
        <w:trPr>
          <w:trHeight w:val="864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</w:rPr>
            </w:pPr>
            <w:r w:rsidRPr="00B65681">
              <w:rPr>
                <w:rFonts w:ascii="Times New Roman" w:hAnsi="Times New Roman" w:cs="Times New Roman"/>
              </w:rPr>
              <w:t>Ενίσχυση βασικών υπηρεσιών που στοχεύουν στην κοινωνική ένταξη, την καταπολέμηση της φτώχιας και του κοινωνικού αποκλεισμού και την ενσωμάτωση προσφύγων / μεταναστών.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</w:rPr>
            </w:pPr>
          </w:p>
        </w:tc>
      </w:tr>
      <w:tr w:rsidR="00A435A6" w:rsidRPr="00B65681" w:rsidTr="00B65681">
        <w:trPr>
          <w:trHeight w:val="81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ΒΕΛΤΙΩΣΗ ΠΟΙΟΤΗΤΑΣ ΖΩΗΣ ΤΟΠΙΚΟΥ ΠΛΗΘΥΣΜΟΥ</w:t>
            </w:r>
          </w:p>
        </w:tc>
      </w:tr>
      <w:tr w:rsidR="00A435A6" w:rsidRPr="00B65681" w:rsidTr="00B65681">
        <w:trPr>
          <w:trHeight w:val="183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Έργα υποδομών μικρής κλίμακας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5A6" w:rsidRPr="00B65681" w:rsidTr="00B65681">
        <w:trPr>
          <w:trHeight w:val="231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Ενίσχυση επιχειρήσεων και υποδομών αναψυχής, ανάπλασης, τουριστικών πληροφοριών και λοιπών υποδομών μικρής κλίμακας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5A6" w:rsidRPr="00B65681" w:rsidTr="00B65681">
        <w:trPr>
          <w:trHeight w:val="28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ΔΙΑΤΗΡΗΣΗ ΚΑΙ ΒΕΛΤΙΩΣΗ ΤΩΝ ΠΟΛΙΤΙΣΤΙΚΩΝ ΣΤΟΙΧΕΙΩΝ</w:t>
            </w:r>
          </w:p>
        </w:tc>
      </w:tr>
      <w:tr w:rsidR="00A435A6" w:rsidRPr="00B65681" w:rsidTr="00B65681">
        <w:trPr>
          <w:trHeight w:val="28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Ενίσχυση πολιτιστικών ή αθλητικών εκδηλώσεων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5A6" w:rsidRPr="00B65681" w:rsidTr="00B65681">
        <w:trPr>
          <w:trHeight w:val="5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 xml:space="preserve">Ενίσχυση μελετών, υπηρεσιών και υποδομών που συνδέονται με τον πολιτισμό και την αποκατάσταση και αναβάθμιση της πολιτιστικής κληρονομιάς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5A6" w:rsidRPr="00B65681" w:rsidTr="00B65681">
        <w:trPr>
          <w:trHeight w:val="300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ΠΡΟΣΤΑΣΙΑ ΚΑΙ ΑΝΑΔΕΙΞΗ ΦΥΣΙΚΟΥ ΠΕΡΙΒΑΛΛΟΝΤΟΣ</w:t>
            </w:r>
          </w:p>
        </w:tc>
      </w:tr>
      <w:tr w:rsidR="00A435A6" w:rsidRPr="00B65681" w:rsidTr="00B65681">
        <w:trPr>
          <w:trHeight w:val="5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Έργα αναβάθμισης του φυσικού περιβάλλοντος με σκοπό την ανάδειξη αυτού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5A6" w:rsidRPr="00B65681" w:rsidTr="00B65681">
        <w:trPr>
          <w:trHeight w:val="207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Έργα πράσινων υποδομών "</w:t>
            </w:r>
            <w:proofErr w:type="spellStart"/>
            <w:r w:rsidRPr="00B65681">
              <w:rPr>
                <w:rFonts w:ascii="Times New Roman" w:hAnsi="Times New Roman" w:cs="Times New Roman"/>
                <w:color w:val="000000"/>
              </w:rPr>
              <w:t>green</w:t>
            </w:r>
            <w:proofErr w:type="spellEnd"/>
            <w:r w:rsidRPr="00B656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5681">
              <w:rPr>
                <w:rFonts w:ascii="Times New Roman" w:hAnsi="Times New Roman" w:cs="Times New Roman"/>
                <w:color w:val="000000"/>
              </w:rPr>
              <w:t>infrastructure"για</w:t>
            </w:r>
            <w:proofErr w:type="spellEnd"/>
            <w:r w:rsidRPr="00B65681">
              <w:rPr>
                <w:rFonts w:ascii="Times New Roman" w:hAnsi="Times New Roman" w:cs="Times New Roman"/>
                <w:color w:val="000000"/>
              </w:rPr>
              <w:t xml:space="preserve"> την πρόληψη και αντιμετώπιση κινδύνων από φυσικές καταστροφές.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5A6" w:rsidRPr="00B65681" w:rsidTr="00B65681">
        <w:trPr>
          <w:trHeight w:val="28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1">
              <w:rPr>
                <w:rFonts w:ascii="Times New Roman" w:hAnsi="Times New Roman" w:cs="Times New Roman"/>
                <w:b/>
                <w:bCs/>
                <w:color w:val="000000"/>
              </w:rPr>
              <w:t>ΔΙΚΤΥΩΣΗ ΚΑΙ ΣΥΝΕΡΓΑΣΙΑ</w:t>
            </w:r>
          </w:p>
        </w:tc>
      </w:tr>
      <w:tr w:rsidR="00A435A6" w:rsidRPr="00B65681" w:rsidTr="00B65681">
        <w:trPr>
          <w:trHeight w:val="82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Συνεργασία μεταξύ μικρών τοπικών επιχειρήσεων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5A6" w:rsidRPr="00B65681" w:rsidTr="00B65681">
        <w:trPr>
          <w:trHeight w:val="932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Συνεργασία μεταξύ τοπικών δημόσιων ή/και ιδιωτικών φορέων ή/και ΜΚΟ για την κοινωνική ή / και πολιτιστική ή / και περιβαλλοντική προστασία και αναβάθμιση της περιοχής, την προώθηση της υγιεινής διατροφής και της μείωσης σπατάλης τροφίμων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5A6" w:rsidRPr="00B65681" w:rsidTr="00B65681">
        <w:trPr>
          <w:trHeight w:val="267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8B7FC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A6" w:rsidRPr="00B65681" w:rsidRDefault="00A435A6" w:rsidP="00B65681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681">
              <w:rPr>
                <w:rFonts w:ascii="Times New Roman" w:hAnsi="Times New Roman" w:cs="Times New Roman"/>
                <w:color w:val="000000"/>
              </w:rPr>
              <w:t>Έξυπνα χωριά: συνεργασία για την ολιστική και καινοτόμα ανάπτυξη των χωριών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A6" w:rsidRPr="00B65681" w:rsidRDefault="00A435A6" w:rsidP="008B7FC6">
            <w:pPr>
              <w:spacing w:before="10" w:after="1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1C57" w:rsidRDefault="004B1C57" w:rsidP="00F75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l-GR"/>
        </w:rPr>
      </w:pPr>
    </w:p>
    <w:p w:rsidR="009F1C7B" w:rsidRPr="00BE7ECF" w:rsidRDefault="00A84206" w:rsidP="00F12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2"/>
        </w:tabs>
        <w:spacing w:after="0" w:line="240" w:lineRule="auto"/>
        <w:ind w:left="-426" w:right="-472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Το παρόν έντυπο αποτελεί μέρος της </w:t>
      </w:r>
      <w:r w:rsidR="00F12D05">
        <w:rPr>
          <w:rFonts w:ascii="Times New Roman" w:eastAsia="Times New Roman" w:hAnsi="Times New Roman" w:cs="Times New Roman"/>
          <w:color w:val="000000"/>
          <w:lang w:eastAsia="el-GR"/>
        </w:rPr>
        <w:t>δ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ιαβούλευσης </w:t>
      </w:r>
      <w:r w:rsidR="00DD443B">
        <w:rPr>
          <w:rFonts w:ascii="Times New Roman" w:eastAsia="Times New Roman" w:hAnsi="Times New Roman" w:cs="Times New Roman"/>
          <w:color w:val="000000"/>
          <w:lang w:eastAsia="el-GR"/>
        </w:rPr>
        <w:t xml:space="preserve">για τη 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διερεύνηση των </w:t>
      </w:r>
      <w:r w:rsidR="00F12D05">
        <w:rPr>
          <w:rFonts w:ascii="Times New Roman" w:eastAsia="Times New Roman" w:hAnsi="Times New Roman" w:cs="Times New Roman"/>
          <w:color w:val="000000"/>
          <w:lang w:eastAsia="el-GR"/>
        </w:rPr>
        <w:t>Α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ναγκών και του </w:t>
      </w:r>
      <w:r w:rsidR="00F12D05">
        <w:rPr>
          <w:rFonts w:ascii="Times New Roman" w:eastAsia="Times New Roman" w:hAnsi="Times New Roman" w:cs="Times New Roman"/>
          <w:color w:val="000000"/>
          <w:lang w:eastAsia="el-GR"/>
        </w:rPr>
        <w:t>Ε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πενδυτικού </w:t>
      </w:r>
      <w:r w:rsidR="00F12D05">
        <w:rPr>
          <w:rFonts w:ascii="Times New Roman" w:eastAsia="Times New Roman" w:hAnsi="Times New Roman" w:cs="Times New Roman"/>
          <w:color w:val="000000"/>
          <w:lang w:eastAsia="el-GR"/>
        </w:rPr>
        <w:t>Ε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νδιαφέροντος της περιοχής παρέμβασης, προκειμένου να ληφθούν υπόψη στη σύνταξη και στην υποβολή του Τοπικού Προγράμματος </w:t>
      </w:r>
      <w:r>
        <w:rPr>
          <w:rFonts w:ascii="Times New Roman" w:eastAsia="Times New Roman" w:hAnsi="Times New Roman" w:cs="Times New Roman"/>
          <w:color w:val="000000"/>
          <w:lang w:val="en-US" w:eastAsia="el-GR"/>
        </w:rPr>
        <w:t>LEADER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 2023-2027 Βόρειας Πελοποννήσου </w:t>
      </w:r>
      <w:r w:rsidRPr="00A84206">
        <w:rPr>
          <w:rFonts w:ascii="Times New Roman" w:eastAsia="Times New Roman" w:hAnsi="Times New Roman" w:cs="Times New Roman"/>
          <w:color w:val="000000"/>
          <w:lang w:eastAsia="el-GR"/>
        </w:rPr>
        <w:t xml:space="preserve">στην υπ’ αρ. πρωτ. 2545/10.10.2022  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πρόσκληση του Υπουργείου Αγροτικής Ανάπτυξης &amp; Τροφίμων. </w:t>
      </w:r>
      <w:r w:rsidRPr="001B232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Σε καμία περίπτωση δεν αποτελεί Αίτηση</w:t>
      </w:r>
      <w:r w:rsidR="00DD443B" w:rsidRPr="001B232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-Πρόταση συμμετοχής σ’ αυτό, ούτε στοιχειοθετεί Απαίτηση για ένταξη και χρηματοδότηση</w:t>
      </w:r>
      <w:r w:rsidR="001B2329" w:rsidRPr="001B232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</w:t>
      </w:r>
      <w:r w:rsidR="001B2329" w:rsidRPr="001B232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ούτε δεσμεύει τον Συντάκτη</w:t>
      </w:r>
      <w:r w:rsidR="001B2329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.</w:t>
      </w:r>
      <w:r w:rsidR="00DD443B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</w:p>
    <w:p w:rsidR="00DD443B" w:rsidRDefault="00DD443B" w:rsidP="00DD443B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DD443B" w:rsidRDefault="00DD443B" w:rsidP="00DD443B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Ημερομηνία : </w:t>
      </w:r>
    </w:p>
    <w:p w:rsidR="00763714" w:rsidRDefault="00763714" w:rsidP="00DD443B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9F1C7B" w:rsidRPr="00BE7ECF" w:rsidRDefault="00DD443B" w:rsidP="00DD443B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Υπογραφή </w:t>
      </w:r>
      <w:r w:rsidR="0038265F">
        <w:rPr>
          <w:rFonts w:ascii="Times New Roman" w:eastAsia="Times New Roman" w:hAnsi="Times New Roman" w:cs="Times New Roman"/>
          <w:color w:val="000000"/>
          <w:lang w:eastAsia="el-GR"/>
        </w:rPr>
        <w:t xml:space="preserve">: </w:t>
      </w:r>
    </w:p>
    <w:sectPr w:rsidR="009F1C7B" w:rsidRPr="00BE7ECF" w:rsidSect="00D52ED2">
      <w:headerReference w:type="default" r:id="rId6"/>
      <w:footerReference w:type="default" r:id="rId7"/>
      <w:pgSz w:w="11906" w:h="16838"/>
      <w:pgMar w:top="1701" w:right="1440" w:bottom="567" w:left="144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E2A" w:rsidRDefault="00971E2A" w:rsidP="00F56B85">
      <w:pPr>
        <w:spacing w:after="0" w:line="240" w:lineRule="auto"/>
      </w:pPr>
      <w:r>
        <w:separator/>
      </w:r>
    </w:p>
  </w:endnote>
  <w:endnote w:type="continuationSeparator" w:id="0">
    <w:p w:rsidR="00971E2A" w:rsidRDefault="00971E2A" w:rsidP="00F5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84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1C7B" w:rsidRDefault="009F1C7B" w:rsidP="00D52ED2">
            <w:pPr>
              <w:pStyle w:val="a4"/>
              <w:jc w:val="right"/>
            </w:pPr>
            <w:r>
              <w:rPr>
                <w:rFonts w:ascii="Times New Roman" w:eastAsia="Calibri" w:hAnsi="Times New Roman"/>
                <w:noProof/>
                <w:sz w:val="24"/>
              </w:rPr>
              <w:drawing>
                <wp:inline distT="0" distB="0" distL="0" distR="0" wp14:anchorId="6C9AB858" wp14:editId="069EEABA">
                  <wp:extent cx="5731510" cy="722398"/>
                  <wp:effectExtent l="0" t="0" r="2540" b="1905"/>
                  <wp:docPr id="92" name="Εικόνα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722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E2A" w:rsidRDefault="00971E2A" w:rsidP="00F56B85">
      <w:pPr>
        <w:spacing w:after="0" w:line="240" w:lineRule="auto"/>
      </w:pPr>
      <w:r>
        <w:separator/>
      </w:r>
    </w:p>
  </w:footnote>
  <w:footnote w:type="continuationSeparator" w:id="0">
    <w:p w:rsidR="00971E2A" w:rsidRDefault="00971E2A" w:rsidP="00F5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B85" w:rsidRPr="00F56B85" w:rsidRDefault="00F56B85" w:rsidP="00F56B85">
    <w:pPr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</w:pPr>
    <w:r w:rsidRPr="00F56B85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-211455</wp:posOffset>
          </wp:positionV>
          <wp:extent cx="438150" cy="527050"/>
          <wp:effectExtent l="0" t="0" r="0" b="6350"/>
          <wp:wrapSquare wrapText="bothSides"/>
          <wp:docPr id="91" name="Εικόνα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B85"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>ΑΝΑΠΤΥΞΙΑΚΗ ΒΟΡΕΙΟΥ ΠΕΛΟΠΟΝΝΗΣΟΥ- ΑΝΑΠΤΥΞΙΑΚΗ ΑΝΩΝΥΜΗ ΕΤΑΙΡΕΙΑ ΟΤΑ</w:t>
    </w:r>
  </w:p>
  <w:p w:rsidR="00F56B85" w:rsidRPr="00F56B85" w:rsidRDefault="00F56B85" w:rsidP="00F56B85">
    <w:pPr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</w:pPr>
    <w:r w:rsidRPr="00F56B85"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>(ΑΝΒΟΠΕ Α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>.</w:t>
    </w:r>
    <w:r w:rsidRPr="00F56B85"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>Ε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>.</w:t>
    </w:r>
    <w:r w:rsidRPr="00F56B85"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 xml:space="preserve">) Αρ. Γ.Ε.ΜΗ.: 29118714000    Λεβίδι Αρκαδίας 27960-22051 </w:t>
    </w:r>
  </w:p>
  <w:p w:rsidR="00F56B85" w:rsidRPr="00F56B85" w:rsidRDefault="00F56B85" w:rsidP="00F56B8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ahoma" w:eastAsia="Times New Roman" w:hAnsi="Tahoma" w:cs="Tahoma"/>
        <w:sz w:val="20"/>
        <w:szCs w:val="20"/>
        <w:lang w:eastAsia="el-GR"/>
      </w:rPr>
    </w:pPr>
    <w:r w:rsidRPr="00F56B85">
      <w:rPr>
        <w:rFonts w:ascii="Times New Roman" w:eastAsia="Times New Roman" w:hAnsi="Times New Roman" w:cs="Times New Roman"/>
        <w:b/>
        <w:bCs/>
        <w:sz w:val="18"/>
        <w:szCs w:val="18"/>
        <w:lang w:val="en-US" w:eastAsia="el-GR"/>
      </w:rPr>
      <w:t>Email</w:t>
    </w:r>
    <w:r w:rsidRPr="00F56B85"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 xml:space="preserve">: </w:t>
    </w:r>
    <w:hyperlink r:id="rId2" w:history="1"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el-GR"/>
        </w:rPr>
        <w:t>info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el-GR"/>
        </w:rPr>
        <w:t>@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el-GR"/>
        </w:rPr>
        <w:t>anvope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el-GR"/>
        </w:rPr>
        <w:t>.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el-GR"/>
        </w:rPr>
        <w:t>gr</w:t>
      </w:r>
    </w:hyperlink>
    <w:r w:rsidRPr="00F56B85">
      <w:rPr>
        <w:rFonts w:ascii="Times New Roman" w:eastAsia="Times New Roman" w:hAnsi="Times New Roman" w:cs="Times New Roman"/>
        <w:b/>
        <w:bCs/>
        <w:sz w:val="18"/>
        <w:szCs w:val="18"/>
        <w:lang w:eastAsia="el-GR"/>
      </w:rPr>
      <w:t xml:space="preserve">, Ιστοσελίδα: </w:t>
    </w:r>
    <w:hyperlink r:id="rId3" w:history="1"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el-GR"/>
        </w:rPr>
        <w:t>www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el-GR"/>
        </w:rPr>
        <w:t>.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el-GR"/>
        </w:rPr>
        <w:t>anvope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el-GR"/>
        </w:rPr>
        <w:t>.</w:t>
      </w:r>
      <w:r w:rsidRPr="00F56B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el-GR"/>
        </w:rPr>
        <w:t>gr</w:t>
      </w:r>
    </w:hyperlink>
  </w:p>
  <w:p w:rsidR="00F56B85" w:rsidRDefault="00F56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46"/>
    <w:rsid w:val="000752EC"/>
    <w:rsid w:val="001B2329"/>
    <w:rsid w:val="00204537"/>
    <w:rsid w:val="002105D6"/>
    <w:rsid w:val="00380416"/>
    <w:rsid w:val="0038265F"/>
    <w:rsid w:val="004345B9"/>
    <w:rsid w:val="004B1C57"/>
    <w:rsid w:val="004F1549"/>
    <w:rsid w:val="00520041"/>
    <w:rsid w:val="00522995"/>
    <w:rsid w:val="00743CC0"/>
    <w:rsid w:val="00763714"/>
    <w:rsid w:val="00782366"/>
    <w:rsid w:val="00791EB1"/>
    <w:rsid w:val="008A3812"/>
    <w:rsid w:val="008E4BB4"/>
    <w:rsid w:val="00971E2A"/>
    <w:rsid w:val="00973651"/>
    <w:rsid w:val="00991653"/>
    <w:rsid w:val="009F0A2F"/>
    <w:rsid w:val="009F1C7B"/>
    <w:rsid w:val="00A0652A"/>
    <w:rsid w:val="00A435A6"/>
    <w:rsid w:val="00A84206"/>
    <w:rsid w:val="00B56E01"/>
    <w:rsid w:val="00B65681"/>
    <w:rsid w:val="00B677F8"/>
    <w:rsid w:val="00BE7ECF"/>
    <w:rsid w:val="00CE0EA2"/>
    <w:rsid w:val="00CF3EF6"/>
    <w:rsid w:val="00D43578"/>
    <w:rsid w:val="00D52ED2"/>
    <w:rsid w:val="00DD443B"/>
    <w:rsid w:val="00F12D05"/>
    <w:rsid w:val="00F56B85"/>
    <w:rsid w:val="00F75546"/>
    <w:rsid w:val="00F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8596B"/>
  <w15:chartTrackingRefBased/>
  <w15:docId w15:val="{BB736201-724A-48FA-9A4B-23C1E3D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B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56B85"/>
  </w:style>
  <w:style w:type="paragraph" w:styleId="a4">
    <w:name w:val="footer"/>
    <w:basedOn w:val="a"/>
    <w:link w:val="Char0"/>
    <w:uiPriority w:val="99"/>
    <w:unhideWhenUsed/>
    <w:rsid w:val="00F56B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5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vope.gr" TargetMode="External"/><Relationship Id="rId2" Type="http://schemas.openxmlformats.org/officeDocument/2006/relationships/hyperlink" Target="mailto:info@anvope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2023-03-22T01:16:00Z</cp:lastPrinted>
  <dcterms:created xsi:type="dcterms:W3CDTF">2023-03-23T11:52:00Z</dcterms:created>
  <dcterms:modified xsi:type="dcterms:W3CDTF">2023-03-24T12:20:00Z</dcterms:modified>
</cp:coreProperties>
</file>